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E1650" w14:textId="77777777" w:rsidR="00BA2D82" w:rsidRDefault="00BA2D82"/>
    <w:p w14:paraId="24CAD1FB" w14:textId="77777777" w:rsidR="00BA2D82" w:rsidRDefault="00BA2D82" w:rsidP="00BA2D82">
      <w:pPr>
        <w:jc w:val="center"/>
        <w:rPr>
          <w:rFonts w:ascii="Titillium Web SemiBold" w:eastAsia="Times New Roman" w:hAnsi="Titillium Web SemiBold" w:cstheme="minorHAnsi"/>
          <w:b/>
          <w:sz w:val="28"/>
        </w:rPr>
      </w:pPr>
    </w:p>
    <w:p w14:paraId="13E658A3" w14:textId="77777777" w:rsidR="009C4B58" w:rsidRDefault="00DB5CD0" w:rsidP="009C4B58">
      <w:pPr>
        <w:spacing w:before="103" w:line="242" w:lineRule="auto"/>
        <w:ind w:left="207"/>
        <w:jc w:val="center"/>
        <w:rPr>
          <w:rFonts w:ascii="Times New Roman" w:hAnsi="Times New Roman"/>
          <w:b/>
          <w:color w:val="91CF50"/>
          <w:spacing w:val="5"/>
          <w:sz w:val="24"/>
          <w:szCs w:val="24"/>
          <w:lang w:val="en-GB"/>
        </w:rPr>
      </w:pPr>
      <w:r w:rsidRPr="00DB5CD0">
        <w:rPr>
          <w:rFonts w:ascii="Times New Roman" w:hAnsi="Times New Roman"/>
          <w:b/>
          <w:color w:val="91CF50"/>
          <w:w w:val="95"/>
          <w:sz w:val="24"/>
          <w:szCs w:val="24"/>
          <w:lang w:val="en-GB"/>
        </w:rPr>
        <w:t>multi-Risk</w:t>
      </w:r>
      <w:r w:rsidRPr="00DB5CD0">
        <w:rPr>
          <w:rFonts w:ascii="Times New Roman" w:hAnsi="Times New Roman"/>
          <w:b/>
          <w:color w:val="91CF50"/>
          <w:spacing w:val="18"/>
          <w:w w:val="95"/>
          <w:sz w:val="24"/>
          <w:szCs w:val="24"/>
          <w:lang w:val="en-GB"/>
        </w:rPr>
        <w:t xml:space="preserve"> </w:t>
      </w:r>
      <w:r w:rsidRPr="00DB5CD0">
        <w:rPr>
          <w:rFonts w:ascii="Times New Roman" w:hAnsi="Times New Roman"/>
          <w:b/>
          <w:color w:val="006EBF"/>
          <w:w w:val="95"/>
          <w:sz w:val="24"/>
          <w:szCs w:val="24"/>
          <w:lang w:val="en-GB"/>
        </w:rPr>
        <w:t>sciEnce</w:t>
      </w:r>
      <w:r w:rsidRPr="00DB5CD0">
        <w:rPr>
          <w:rFonts w:ascii="Times New Roman" w:hAnsi="Times New Roman"/>
          <w:b/>
          <w:color w:val="006EBF"/>
          <w:spacing w:val="15"/>
          <w:w w:val="95"/>
          <w:sz w:val="24"/>
          <w:szCs w:val="24"/>
          <w:lang w:val="en-GB"/>
        </w:rPr>
        <w:t xml:space="preserve"> </w:t>
      </w:r>
      <w:r w:rsidRPr="00DB5CD0">
        <w:rPr>
          <w:rFonts w:ascii="Times New Roman" w:hAnsi="Times New Roman"/>
          <w:b/>
          <w:color w:val="91CF50"/>
          <w:w w:val="95"/>
          <w:sz w:val="24"/>
          <w:szCs w:val="24"/>
          <w:lang w:val="en-GB"/>
        </w:rPr>
        <w:t>for</w:t>
      </w:r>
      <w:r w:rsidRPr="00DB5CD0">
        <w:rPr>
          <w:rFonts w:ascii="Times New Roman" w:hAnsi="Times New Roman"/>
          <w:b/>
          <w:color w:val="91CF50"/>
          <w:spacing w:val="22"/>
          <w:w w:val="95"/>
          <w:sz w:val="24"/>
          <w:szCs w:val="24"/>
          <w:lang w:val="en-GB"/>
        </w:rPr>
        <w:t xml:space="preserve"> </w:t>
      </w:r>
      <w:r w:rsidRPr="00DB5CD0">
        <w:rPr>
          <w:rFonts w:ascii="Times New Roman" w:hAnsi="Times New Roman"/>
          <w:b/>
          <w:color w:val="006EBF"/>
          <w:w w:val="95"/>
          <w:sz w:val="24"/>
          <w:szCs w:val="24"/>
          <w:lang w:val="en-GB"/>
        </w:rPr>
        <w:t>resilienT</w:t>
      </w:r>
      <w:r w:rsidRPr="00DB5CD0">
        <w:rPr>
          <w:rFonts w:ascii="Times New Roman" w:hAnsi="Times New Roman"/>
          <w:b/>
          <w:color w:val="006EBF"/>
          <w:spacing w:val="26"/>
          <w:w w:val="95"/>
          <w:sz w:val="24"/>
          <w:szCs w:val="24"/>
          <w:lang w:val="en-GB"/>
        </w:rPr>
        <w:t xml:space="preserve"> </w:t>
      </w:r>
      <w:r w:rsidRPr="00DB5CD0">
        <w:rPr>
          <w:rFonts w:ascii="Times New Roman" w:hAnsi="Times New Roman"/>
          <w:b/>
          <w:color w:val="91CF50"/>
          <w:w w:val="95"/>
          <w:sz w:val="24"/>
          <w:szCs w:val="24"/>
          <w:lang w:val="en-GB"/>
        </w:rPr>
        <w:t>commUnities</w:t>
      </w:r>
      <w:r w:rsidRPr="00DB5CD0">
        <w:rPr>
          <w:rFonts w:ascii="Times New Roman" w:hAnsi="Times New Roman"/>
          <w:b/>
          <w:color w:val="91CF50"/>
          <w:spacing w:val="23"/>
          <w:w w:val="95"/>
          <w:sz w:val="24"/>
          <w:szCs w:val="24"/>
          <w:lang w:val="en-GB"/>
        </w:rPr>
        <w:t xml:space="preserve"> </w:t>
      </w:r>
      <w:r w:rsidRPr="00DB5CD0">
        <w:rPr>
          <w:rFonts w:ascii="Times New Roman" w:hAnsi="Times New Roman"/>
          <w:b/>
          <w:color w:val="006EBF"/>
          <w:w w:val="95"/>
          <w:sz w:val="24"/>
          <w:szCs w:val="24"/>
          <w:lang w:val="en-GB"/>
        </w:rPr>
        <w:t>undeR</w:t>
      </w:r>
      <w:r w:rsidRPr="00DB5CD0">
        <w:rPr>
          <w:rFonts w:ascii="Times New Roman" w:hAnsi="Times New Roman"/>
          <w:b/>
          <w:color w:val="006EBF"/>
          <w:spacing w:val="17"/>
          <w:w w:val="95"/>
          <w:sz w:val="24"/>
          <w:szCs w:val="24"/>
          <w:lang w:val="en-GB"/>
        </w:rPr>
        <w:t xml:space="preserve"> </w:t>
      </w:r>
      <w:r w:rsidRPr="00DB5CD0">
        <w:rPr>
          <w:rFonts w:ascii="Times New Roman" w:hAnsi="Times New Roman"/>
          <w:b/>
          <w:color w:val="91CF50"/>
          <w:w w:val="95"/>
          <w:sz w:val="24"/>
          <w:szCs w:val="24"/>
          <w:lang w:val="en-GB"/>
        </w:rPr>
        <w:t>a</w:t>
      </w:r>
      <w:r w:rsidRPr="00DB5CD0">
        <w:rPr>
          <w:rFonts w:ascii="Times New Roman" w:hAnsi="Times New Roman"/>
          <w:b/>
          <w:color w:val="91CF50"/>
          <w:spacing w:val="21"/>
          <w:w w:val="95"/>
          <w:sz w:val="24"/>
          <w:szCs w:val="24"/>
          <w:lang w:val="en-GB"/>
        </w:rPr>
        <w:t xml:space="preserve"> </w:t>
      </w:r>
      <w:r w:rsidRPr="00DB5CD0">
        <w:rPr>
          <w:rFonts w:ascii="Times New Roman" w:hAnsi="Times New Roman"/>
          <w:b/>
          <w:color w:val="006EBF"/>
          <w:w w:val="95"/>
          <w:sz w:val="24"/>
          <w:szCs w:val="24"/>
          <w:lang w:val="en-GB"/>
        </w:rPr>
        <w:t>changiNg</w:t>
      </w:r>
      <w:r w:rsidRPr="00DB5CD0">
        <w:rPr>
          <w:rFonts w:ascii="Times New Roman" w:hAnsi="Times New Roman"/>
          <w:b/>
          <w:color w:val="006EBF"/>
          <w:spacing w:val="-72"/>
          <w:w w:val="95"/>
          <w:sz w:val="24"/>
          <w:szCs w:val="24"/>
          <w:lang w:val="en-GB"/>
        </w:rPr>
        <w:t xml:space="preserve"> </w:t>
      </w:r>
      <w:r w:rsidRPr="00DB5CD0">
        <w:rPr>
          <w:rFonts w:ascii="Times New Roman" w:hAnsi="Times New Roman"/>
          <w:b/>
          <w:color w:val="91CF50"/>
          <w:sz w:val="24"/>
          <w:szCs w:val="24"/>
          <w:lang w:val="en-GB"/>
        </w:rPr>
        <w:t>climate</w:t>
      </w:r>
    </w:p>
    <w:p w14:paraId="06E31F83" w14:textId="7B806103" w:rsidR="00DB5CD0" w:rsidRPr="009C4B58" w:rsidRDefault="00DB5CD0" w:rsidP="009C4B58">
      <w:pPr>
        <w:spacing w:before="103" w:line="242" w:lineRule="auto"/>
        <w:ind w:left="207"/>
        <w:jc w:val="center"/>
        <w:rPr>
          <w:rFonts w:ascii="Times New Roman" w:hAnsi="Times New Roman"/>
          <w:b/>
          <w:sz w:val="24"/>
          <w:szCs w:val="24"/>
        </w:rPr>
      </w:pPr>
      <w:r w:rsidRPr="009C4B58">
        <w:rPr>
          <w:rFonts w:ascii="Times New Roman" w:hAnsi="Times New Roman"/>
          <w:color w:val="000066"/>
          <w:sz w:val="24"/>
          <w:szCs w:val="24"/>
        </w:rPr>
        <w:t>Codice</w:t>
      </w:r>
      <w:r w:rsidRPr="009C4B58">
        <w:rPr>
          <w:rFonts w:ascii="Times New Roman" w:hAnsi="Times New Roman"/>
          <w:color w:val="000066"/>
          <w:spacing w:val="8"/>
          <w:sz w:val="24"/>
          <w:szCs w:val="24"/>
        </w:rPr>
        <w:t xml:space="preserve"> </w:t>
      </w:r>
      <w:r w:rsidRPr="009C4B58">
        <w:rPr>
          <w:rFonts w:ascii="Times New Roman" w:hAnsi="Times New Roman"/>
          <w:color w:val="000066"/>
          <w:sz w:val="24"/>
          <w:szCs w:val="24"/>
        </w:rPr>
        <w:t>progetto</w:t>
      </w:r>
      <w:r w:rsidRPr="009C4B58">
        <w:rPr>
          <w:rFonts w:ascii="Times New Roman" w:hAnsi="Times New Roman"/>
          <w:color w:val="000066"/>
          <w:spacing w:val="7"/>
          <w:sz w:val="24"/>
          <w:szCs w:val="24"/>
        </w:rPr>
        <w:t xml:space="preserve"> </w:t>
      </w:r>
      <w:r w:rsidRPr="009C4B58">
        <w:rPr>
          <w:rFonts w:ascii="Times New Roman" w:hAnsi="Times New Roman"/>
          <w:color w:val="000066"/>
          <w:sz w:val="24"/>
          <w:szCs w:val="24"/>
        </w:rPr>
        <w:t>MUR:</w:t>
      </w:r>
      <w:r w:rsidRPr="009C4B58">
        <w:rPr>
          <w:rFonts w:ascii="Times New Roman" w:hAnsi="Times New Roman"/>
          <w:color w:val="000066"/>
          <w:spacing w:val="8"/>
          <w:sz w:val="24"/>
          <w:szCs w:val="24"/>
        </w:rPr>
        <w:t xml:space="preserve"> </w:t>
      </w:r>
      <w:r w:rsidRPr="009C4B58">
        <w:rPr>
          <w:rFonts w:ascii="Times New Roman" w:hAnsi="Times New Roman"/>
          <w:b/>
          <w:color w:val="000066"/>
          <w:sz w:val="24"/>
          <w:szCs w:val="24"/>
        </w:rPr>
        <w:t>PE00000005</w:t>
      </w:r>
      <w:r w:rsidRPr="009C4B58">
        <w:rPr>
          <w:rFonts w:ascii="Times New Roman" w:hAnsi="Times New Roman"/>
          <w:b/>
          <w:color w:val="000066"/>
          <w:spacing w:val="10"/>
          <w:sz w:val="24"/>
          <w:szCs w:val="24"/>
        </w:rPr>
        <w:t xml:space="preserve"> </w:t>
      </w:r>
      <w:r w:rsidR="000D4EA2" w:rsidRPr="000D4EA2">
        <w:rPr>
          <w:rFonts w:ascii="Times New Roman" w:hAnsi="Times New Roman"/>
          <w:color w:val="000066"/>
          <w:sz w:val="24"/>
          <w:szCs w:val="24"/>
        </w:rPr>
        <w:t>D43C22003030002</w:t>
      </w:r>
    </w:p>
    <w:p w14:paraId="523CA434" w14:textId="77777777" w:rsidR="00DB5CD0" w:rsidRPr="009C4B58" w:rsidRDefault="00DB5CD0" w:rsidP="009C4B58">
      <w:pPr>
        <w:pStyle w:val="Corpotesto"/>
        <w:jc w:val="center"/>
        <w:rPr>
          <w:rFonts w:ascii="Times New Roman" w:hAnsi="Times New Roman" w:cs="Times New Roman"/>
          <w:b/>
          <w:sz w:val="24"/>
          <w:szCs w:val="24"/>
        </w:rPr>
      </w:pPr>
    </w:p>
    <w:p w14:paraId="7B7440E5" w14:textId="77777777" w:rsidR="00DB5CD0" w:rsidRPr="009C4B58" w:rsidRDefault="00DB5CD0" w:rsidP="009C4B58">
      <w:pPr>
        <w:pStyle w:val="Corpotesto"/>
        <w:jc w:val="center"/>
        <w:rPr>
          <w:rFonts w:ascii="Times New Roman" w:hAnsi="Times New Roman" w:cs="Times New Roman"/>
          <w:b/>
          <w:sz w:val="24"/>
          <w:szCs w:val="24"/>
        </w:rPr>
      </w:pPr>
    </w:p>
    <w:p w14:paraId="35EA8183" w14:textId="77777777" w:rsidR="00DB5CD0" w:rsidRPr="00DB5CD0" w:rsidRDefault="00DB5CD0" w:rsidP="00DB5CD0">
      <w:pPr>
        <w:pStyle w:val="Corpotesto"/>
        <w:jc w:val="center"/>
        <w:rPr>
          <w:rFonts w:ascii="Times New Roman" w:hAnsi="Times New Roman" w:cs="Times New Roman"/>
          <w:b/>
          <w:sz w:val="24"/>
          <w:szCs w:val="24"/>
          <w:lang w:val="en-GB"/>
        </w:rPr>
      </w:pPr>
      <w:r w:rsidRPr="00DB5CD0">
        <w:rPr>
          <w:rFonts w:ascii="Times New Roman" w:hAnsi="Times New Roman" w:cs="Times New Roman"/>
          <w:b/>
          <w:noProof/>
          <w:sz w:val="24"/>
          <w:szCs w:val="24"/>
          <w:lang w:eastAsia="it-IT"/>
        </w:rPr>
        <w:drawing>
          <wp:inline distT="0" distB="0" distL="0" distR="0" wp14:anchorId="15D53ACD" wp14:editId="303D8E5C">
            <wp:extent cx="1800225" cy="72650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02319" cy="727345"/>
                    </a:xfrm>
                    <a:prstGeom prst="rect">
                      <a:avLst/>
                    </a:prstGeom>
                    <a:noFill/>
                    <a:ln w="9525">
                      <a:noFill/>
                      <a:miter lim="800000"/>
                      <a:headEnd/>
                      <a:tailEnd/>
                    </a:ln>
                  </pic:spPr>
                </pic:pic>
              </a:graphicData>
            </a:graphic>
          </wp:inline>
        </w:drawing>
      </w:r>
    </w:p>
    <w:p w14:paraId="00773CDC" w14:textId="77777777" w:rsidR="00DB5CD0" w:rsidRPr="00DB5CD0" w:rsidRDefault="00DB5CD0" w:rsidP="00DB5CD0">
      <w:pPr>
        <w:pStyle w:val="Corpotesto"/>
        <w:rPr>
          <w:rFonts w:ascii="Times New Roman" w:hAnsi="Times New Roman" w:cs="Times New Roman"/>
          <w:b/>
          <w:sz w:val="24"/>
          <w:szCs w:val="24"/>
          <w:lang w:val="en-GB"/>
        </w:rPr>
      </w:pPr>
    </w:p>
    <w:p w14:paraId="79667539" w14:textId="77777777" w:rsidR="00BA2D82" w:rsidRDefault="00BA2D82" w:rsidP="00BA2D82">
      <w:pPr>
        <w:spacing w:after="0"/>
        <w:jc w:val="both"/>
        <w:rPr>
          <w:rFonts w:ascii="Times New Roman" w:hAnsi="Times New Roman"/>
          <w:sz w:val="24"/>
          <w:szCs w:val="24"/>
          <w:lang w:val="en-GB"/>
        </w:rPr>
      </w:pPr>
    </w:p>
    <w:p w14:paraId="6AABF97A" w14:textId="77777777" w:rsidR="009C4B58" w:rsidRDefault="009C4B58" w:rsidP="00BA2D82">
      <w:pPr>
        <w:spacing w:after="0"/>
        <w:jc w:val="both"/>
        <w:rPr>
          <w:rFonts w:ascii="Times New Roman" w:hAnsi="Times New Roman"/>
          <w:sz w:val="24"/>
          <w:szCs w:val="24"/>
          <w:lang w:val="en-GB"/>
        </w:rPr>
      </w:pPr>
    </w:p>
    <w:p w14:paraId="628EA6BE" w14:textId="77777777" w:rsidR="009C4B58" w:rsidRPr="00DB5CD0" w:rsidRDefault="009C4B58" w:rsidP="00BA2D82">
      <w:pPr>
        <w:spacing w:after="0"/>
        <w:jc w:val="both"/>
        <w:rPr>
          <w:rFonts w:ascii="Times New Roman" w:hAnsi="Times New Roman"/>
          <w:sz w:val="24"/>
          <w:szCs w:val="24"/>
          <w:lang w:val="en-GB"/>
        </w:rPr>
      </w:pPr>
    </w:p>
    <w:p w14:paraId="159FB6AB" w14:textId="3B6337C6" w:rsidR="009C4B58" w:rsidRPr="005D5D6B" w:rsidRDefault="009C4B58" w:rsidP="009C4B58">
      <w:pPr>
        <w:spacing w:after="0" w:line="480" w:lineRule="auto"/>
        <w:jc w:val="both"/>
        <w:rPr>
          <w:rFonts w:ascii="Times New Roman" w:hAnsi="Times New Roman"/>
          <w:b/>
          <w:color w:val="92D050"/>
          <w:sz w:val="28"/>
          <w:szCs w:val="28"/>
          <w:lang w:val="en-GB"/>
        </w:rPr>
      </w:pPr>
      <w:r>
        <w:rPr>
          <w:rFonts w:ascii="Times New Roman" w:hAnsi="Times New Roman"/>
          <w:b/>
          <w:color w:val="92D050"/>
          <w:sz w:val="24"/>
          <w:szCs w:val="24"/>
          <w:lang w:val="en-GB"/>
        </w:rPr>
        <w:tab/>
      </w:r>
      <w:r w:rsidRPr="005D5D6B">
        <w:rPr>
          <w:rFonts w:ascii="Times New Roman" w:hAnsi="Times New Roman"/>
          <w:b/>
          <w:color w:val="92D050"/>
          <w:sz w:val="28"/>
          <w:szCs w:val="28"/>
          <w:lang w:val="en-GB"/>
        </w:rPr>
        <w:t>Deliverable title:</w:t>
      </w:r>
      <w:r w:rsidRPr="005D5D6B">
        <w:rPr>
          <w:rFonts w:ascii="Times New Roman" w:hAnsi="Times New Roman"/>
          <w:b/>
          <w:color w:val="92D050"/>
          <w:sz w:val="28"/>
          <w:szCs w:val="28"/>
          <w:lang w:val="en-GB"/>
        </w:rPr>
        <w:tab/>
      </w:r>
      <w:r w:rsidR="005547B7" w:rsidRPr="005547B7">
        <w:rPr>
          <w:rFonts w:ascii="Times New Roman" w:hAnsi="Times New Roman"/>
          <w:b/>
          <w:color w:val="92D050"/>
          <w:sz w:val="28"/>
          <w:szCs w:val="28"/>
          <w:lang w:val="en-GB"/>
        </w:rPr>
        <w:t>- Enhanced models of the flood response for small, ungauged basins, under climate change forcing</w:t>
      </w:r>
    </w:p>
    <w:p w14:paraId="2B2F8A53" w14:textId="485B0B08" w:rsidR="009C4B58" w:rsidRPr="005D5D6B" w:rsidRDefault="009C4B58" w:rsidP="009C4B58">
      <w:pPr>
        <w:spacing w:after="0" w:line="480" w:lineRule="auto"/>
        <w:jc w:val="both"/>
        <w:rPr>
          <w:rFonts w:ascii="Times New Roman" w:hAnsi="Times New Roman"/>
          <w:b/>
          <w:color w:val="92D050"/>
          <w:sz w:val="28"/>
          <w:szCs w:val="28"/>
          <w:lang w:val="en-GB"/>
        </w:rPr>
      </w:pPr>
      <w:r w:rsidRPr="005D5D6B">
        <w:rPr>
          <w:rFonts w:ascii="Times New Roman" w:hAnsi="Times New Roman"/>
          <w:b/>
          <w:color w:val="92D050"/>
          <w:sz w:val="28"/>
          <w:szCs w:val="28"/>
          <w:lang w:val="en-GB"/>
        </w:rPr>
        <w:tab/>
        <w:t>Deliverable ID:</w:t>
      </w:r>
      <w:r w:rsidRPr="005D5D6B">
        <w:rPr>
          <w:rFonts w:ascii="Times New Roman" w:hAnsi="Times New Roman"/>
          <w:b/>
          <w:color w:val="92D050"/>
          <w:sz w:val="28"/>
          <w:szCs w:val="28"/>
          <w:lang w:val="en-GB"/>
        </w:rPr>
        <w:tab/>
      </w:r>
      <w:r w:rsidR="005547B7">
        <w:rPr>
          <w:rFonts w:ascii="Times New Roman" w:hAnsi="Times New Roman"/>
          <w:b/>
          <w:color w:val="92D050"/>
          <w:sz w:val="28"/>
          <w:szCs w:val="28"/>
          <w:lang w:val="en-GB"/>
        </w:rPr>
        <w:t>1.2.4</w:t>
      </w:r>
    </w:p>
    <w:p w14:paraId="59DA6193" w14:textId="0351A72A" w:rsidR="009C4B58" w:rsidRPr="005D5D6B" w:rsidRDefault="009C4B58" w:rsidP="009C4B58">
      <w:pPr>
        <w:spacing w:after="0" w:line="480" w:lineRule="auto"/>
        <w:jc w:val="both"/>
        <w:rPr>
          <w:rFonts w:ascii="Times New Roman" w:hAnsi="Times New Roman"/>
          <w:b/>
          <w:color w:val="92D050"/>
          <w:sz w:val="28"/>
          <w:szCs w:val="28"/>
          <w:lang w:val="en-GB"/>
        </w:rPr>
      </w:pPr>
      <w:r w:rsidRPr="005D5D6B">
        <w:rPr>
          <w:rFonts w:ascii="Times New Roman" w:hAnsi="Times New Roman"/>
          <w:b/>
          <w:color w:val="92D050"/>
          <w:sz w:val="28"/>
          <w:szCs w:val="28"/>
          <w:lang w:val="en-GB"/>
        </w:rPr>
        <w:tab/>
        <w:t>Due date:</w:t>
      </w:r>
      <w:r w:rsidR="003F4E66">
        <w:rPr>
          <w:rFonts w:ascii="Times New Roman" w:hAnsi="Times New Roman"/>
          <w:b/>
          <w:color w:val="92D050"/>
          <w:sz w:val="28"/>
          <w:szCs w:val="28"/>
          <w:lang w:val="en-GB"/>
        </w:rPr>
        <w:t xml:space="preserve"> 01.06.2024</w:t>
      </w:r>
    </w:p>
    <w:p w14:paraId="29DE32EC" w14:textId="5DB59CE1" w:rsidR="009C4B58" w:rsidRPr="005D5D6B" w:rsidRDefault="009C4B58" w:rsidP="009C4B58">
      <w:pPr>
        <w:spacing w:after="0" w:line="480" w:lineRule="auto"/>
        <w:jc w:val="both"/>
        <w:rPr>
          <w:rFonts w:ascii="Times New Roman" w:hAnsi="Times New Roman"/>
          <w:sz w:val="28"/>
          <w:szCs w:val="28"/>
          <w:lang w:val="en-GB"/>
        </w:rPr>
      </w:pPr>
      <w:r w:rsidRPr="005D5D6B">
        <w:rPr>
          <w:rFonts w:ascii="Times New Roman" w:hAnsi="Times New Roman"/>
          <w:b/>
          <w:color w:val="92D050"/>
          <w:sz w:val="28"/>
          <w:szCs w:val="28"/>
          <w:lang w:val="en-GB"/>
        </w:rPr>
        <w:tab/>
        <w:t>Submission date:</w:t>
      </w:r>
      <w:r w:rsidRPr="005D5D6B">
        <w:rPr>
          <w:rFonts w:ascii="Times New Roman" w:hAnsi="Times New Roman"/>
          <w:sz w:val="28"/>
          <w:szCs w:val="28"/>
          <w:lang w:val="en-GB"/>
        </w:rPr>
        <w:tab/>
      </w:r>
      <w:r w:rsidR="003F4E66">
        <w:rPr>
          <w:rFonts w:ascii="Times New Roman" w:hAnsi="Times New Roman"/>
          <w:sz w:val="28"/>
          <w:szCs w:val="28"/>
          <w:lang w:val="en-GB"/>
        </w:rPr>
        <w:t xml:space="preserve"> 01.06.2024</w:t>
      </w:r>
    </w:p>
    <w:p w14:paraId="4C545E80" w14:textId="77777777" w:rsidR="009C4B58" w:rsidRPr="005D5D6B" w:rsidRDefault="009C4B58" w:rsidP="009C4B58">
      <w:pPr>
        <w:spacing w:after="0" w:line="480" w:lineRule="auto"/>
        <w:jc w:val="both"/>
        <w:rPr>
          <w:rFonts w:ascii="Times New Roman" w:hAnsi="Times New Roman"/>
          <w:sz w:val="28"/>
          <w:szCs w:val="28"/>
          <w:lang w:val="en-GB"/>
        </w:rPr>
      </w:pPr>
    </w:p>
    <w:p w14:paraId="5BBA3B60" w14:textId="77777777" w:rsidR="009C4B58" w:rsidRPr="005D5D6B" w:rsidRDefault="009C4B58" w:rsidP="009C4B58">
      <w:pPr>
        <w:spacing w:after="0" w:line="480" w:lineRule="auto"/>
        <w:jc w:val="both"/>
        <w:rPr>
          <w:rFonts w:ascii="Times New Roman" w:hAnsi="Times New Roman"/>
          <w:sz w:val="28"/>
          <w:szCs w:val="28"/>
          <w:lang w:val="en-GB"/>
        </w:rPr>
      </w:pPr>
    </w:p>
    <w:p w14:paraId="1284BAC7" w14:textId="77777777" w:rsidR="009C4B58" w:rsidRPr="005D5D6B" w:rsidRDefault="009C4B58" w:rsidP="009C4B58">
      <w:pPr>
        <w:spacing w:after="0"/>
        <w:jc w:val="both"/>
        <w:rPr>
          <w:rFonts w:ascii="Times New Roman" w:hAnsi="Times New Roman"/>
          <w:sz w:val="28"/>
          <w:szCs w:val="28"/>
          <w:lang w:val="en-GB"/>
        </w:rPr>
      </w:pPr>
    </w:p>
    <w:p w14:paraId="08FE2329" w14:textId="77777777" w:rsidR="009C4B58" w:rsidRPr="005D5D6B" w:rsidRDefault="009C4B58" w:rsidP="009C4B58">
      <w:pPr>
        <w:spacing w:after="0"/>
        <w:jc w:val="both"/>
        <w:rPr>
          <w:rFonts w:ascii="Times New Roman" w:hAnsi="Times New Roman"/>
          <w:sz w:val="28"/>
          <w:szCs w:val="28"/>
          <w:lang w:val="en-GB"/>
        </w:rPr>
      </w:pPr>
    </w:p>
    <w:p w14:paraId="18979E95" w14:textId="77777777" w:rsidR="009C4B58" w:rsidRPr="00872015" w:rsidRDefault="009C4B58" w:rsidP="009C4B58">
      <w:pPr>
        <w:spacing w:after="0"/>
        <w:jc w:val="center"/>
        <w:rPr>
          <w:rFonts w:ascii="Times New Roman" w:hAnsi="Times New Roman"/>
          <w:b/>
          <w:color w:val="92D050"/>
          <w:sz w:val="28"/>
          <w:szCs w:val="28"/>
        </w:rPr>
      </w:pPr>
      <w:r w:rsidRPr="00872015">
        <w:rPr>
          <w:rFonts w:ascii="Times New Roman" w:hAnsi="Times New Roman"/>
          <w:b/>
          <w:color w:val="92D050"/>
          <w:sz w:val="28"/>
          <w:szCs w:val="28"/>
        </w:rPr>
        <w:t>AUTHORS</w:t>
      </w:r>
    </w:p>
    <w:p w14:paraId="0BAB86EF" w14:textId="7CB4C2B1" w:rsidR="009C4B58" w:rsidRPr="00007D5A" w:rsidRDefault="00C219C9" w:rsidP="009C4B58">
      <w:pPr>
        <w:spacing w:after="0"/>
        <w:jc w:val="center"/>
        <w:rPr>
          <w:rFonts w:ascii="Times New Roman" w:hAnsi="Times New Roman"/>
          <w:b/>
          <w:color w:val="92D050"/>
          <w:sz w:val="28"/>
          <w:szCs w:val="28"/>
        </w:rPr>
      </w:pPr>
      <w:bookmarkStart w:id="0" w:name="_Toc290821359"/>
      <w:bookmarkStart w:id="1" w:name="_Toc290821625"/>
      <w:bookmarkStart w:id="2" w:name="_Toc290821777"/>
      <w:r w:rsidRPr="00007D5A">
        <w:rPr>
          <w:rFonts w:ascii="Times New Roman" w:hAnsi="Times New Roman"/>
          <w:b/>
          <w:color w:val="92D050"/>
          <w:sz w:val="28"/>
          <w:szCs w:val="28"/>
        </w:rPr>
        <w:t>Marco Borga, Eleonora Dallan</w:t>
      </w:r>
      <w:r w:rsidR="009C4B58" w:rsidRPr="00007D5A">
        <w:rPr>
          <w:rFonts w:ascii="Times New Roman" w:hAnsi="Times New Roman"/>
          <w:b/>
          <w:color w:val="92D050"/>
          <w:sz w:val="28"/>
          <w:szCs w:val="28"/>
        </w:rPr>
        <w:t xml:space="preserve"> (</w:t>
      </w:r>
      <w:r w:rsidR="003F4E66" w:rsidRPr="00007D5A">
        <w:rPr>
          <w:rFonts w:ascii="Times New Roman" w:hAnsi="Times New Roman"/>
          <w:b/>
          <w:color w:val="92D050"/>
          <w:sz w:val="28"/>
          <w:szCs w:val="28"/>
        </w:rPr>
        <w:t>UNIPD</w:t>
      </w:r>
      <w:r w:rsidR="009C4B58" w:rsidRPr="00007D5A">
        <w:rPr>
          <w:rFonts w:ascii="Times New Roman" w:hAnsi="Times New Roman"/>
          <w:b/>
          <w:color w:val="92D050"/>
          <w:sz w:val="28"/>
          <w:szCs w:val="28"/>
        </w:rPr>
        <w:t xml:space="preserve">); </w:t>
      </w:r>
      <w:r w:rsidR="00007D5A" w:rsidRPr="00007D5A">
        <w:rPr>
          <w:rFonts w:ascii="Times New Roman" w:hAnsi="Times New Roman"/>
          <w:b/>
          <w:color w:val="92D050"/>
          <w:sz w:val="28"/>
          <w:szCs w:val="28"/>
        </w:rPr>
        <w:t>En</w:t>
      </w:r>
      <w:r w:rsidR="00007D5A">
        <w:rPr>
          <w:rFonts w:ascii="Times New Roman" w:hAnsi="Times New Roman"/>
          <w:b/>
          <w:color w:val="92D050"/>
          <w:sz w:val="28"/>
          <w:szCs w:val="28"/>
        </w:rPr>
        <w:t>rica Caportali, Marco Lompi</w:t>
      </w:r>
      <w:r w:rsidR="009C4B58" w:rsidRPr="00007D5A">
        <w:rPr>
          <w:rFonts w:ascii="Times New Roman" w:hAnsi="Times New Roman"/>
          <w:b/>
          <w:color w:val="92D050"/>
          <w:sz w:val="28"/>
          <w:szCs w:val="28"/>
        </w:rPr>
        <w:t xml:space="preserve"> (</w:t>
      </w:r>
      <w:bookmarkEnd w:id="0"/>
      <w:bookmarkEnd w:id="1"/>
      <w:bookmarkEnd w:id="2"/>
      <w:r w:rsidR="00A00217" w:rsidRPr="00007D5A">
        <w:rPr>
          <w:rFonts w:ascii="Times New Roman" w:hAnsi="Times New Roman"/>
          <w:b/>
          <w:color w:val="92D050"/>
          <w:sz w:val="28"/>
          <w:szCs w:val="28"/>
        </w:rPr>
        <w:t>UNIFI</w:t>
      </w:r>
      <w:r w:rsidR="009C4B58" w:rsidRPr="00007D5A">
        <w:rPr>
          <w:rFonts w:ascii="Times New Roman" w:hAnsi="Times New Roman"/>
          <w:b/>
          <w:color w:val="92D050"/>
          <w:sz w:val="28"/>
          <w:szCs w:val="28"/>
        </w:rPr>
        <w:t xml:space="preserve">); </w:t>
      </w:r>
      <w:r w:rsidR="00007D5A">
        <w:rPr>
          <w:rFonts w:ascii="Times New Roman" w:hAnsi="Times New Roman"/>
          <w:b/>
          <w:color w:val="92D050"/>
          <w:sz w:val="28"/>
          <w:szCs w:val="28"/>
        </w:rPr>
        <w:t>Alberto Viglione</w:t>
      </w:r>
      <w:r w:rsidR="009C4B58" w:rsidRPr="00007D5A">
        <w:rPr>
          <w:rFonts w:ascii="Times New Roman" w:hAnsi="Times New Roman"/>
          <w:b/>
          <w:color w:val="92D050"/>
          <w:sz w:val="28"/>
          <w:szCs w:val="28"/>
        </w:rPr>
        <w:t xml:space="preserve"> (</w:t>
      </w:r>
      <w:r w:rsidR="00A00217" w:rsidRPr="00007D5A">
        <w:rPr>
          <w:rFonts w:ascii="Times New Roman" w:hAnsi="Times New Roman"/>
          <w:b/>
          <w:color w:val="92D050"/>
          <w:sz w:val="28"/>
          <w:szCs w:val="28"/>
        </w:rPr>
        <w:t>POLITO)</w:t>
      </w:r>
    </w:p>
    <w:p w14:paraId="4E643945" w14:textId="77777777" w:rsidR="009C4B58" w:rsidRPr="00007D5A" w:rsidRDefault="009C4B58" w:rsidP="009C4B58">
      <w:pPr>
        <w:spacing w:after="0"/>
        <w:jc w:val="center"/>
        <w:rPr>
          <w:rFonts w:ascii="Times New Roman" w:hAnsi="Times New Roman"/>
          <w:b/>
          <w:color w:val="92D050"/>
          <w:sz w:val="24"/>
          <w:szCs w:val="24"/>
        </w:rPr>
      </w:pPr>
    </w:p>
    <w:p w14:paraId="75F5D99D" w14:textId="77777777" w:rsidR="00BA2D82" w:rsidRPr="00007D5A" w:rsidRDefault="00BA2D82" w:rsidP="009C4B58">
      <w:pPr>
        <w:spacing w:after="0"/>
        <w:jc w:val="center"/>
        <w:rPr>
          <w:rFonts w:ascii="Times New Roman" w:hAnsi="Times New Roman"/>
          <w:b/>
          <w:color w:val="92D050"/>
          <w:sz w:val="24"/>
          <w:szCs w:val="24"/>
        </w:rPr>
      </w:pPr>
    </w:p>
    <w:p w14:paraId="6C1B143D" w14:textId="77777777" w:rsidR="009C4B58" w:rsidRPr="00007D5A" w:rsidRDefault="009C4B58" w:rsidP="009C4B58">
      <w:pPr>
        <w:spacing w:after="0"/>
        <w:jc w:val="center"/>
        <w:rPr>
          <w:rFonts w:ascii="Times New Roman" w:hAnsi="Times New Roman"/>
          <w:b/>
          <w:color w:val="92D050"/>
          <w:sz w:val="24"/>
          <w:szCs w:val="24"/>
        </w:rPr>
      </w:pPr>
    </w:p>
    <w:p w14:paraId="65E45A6D" w14:textId="77777777" w:rsidR="009C4B58" w:rsidRPr="00007D5A" w:rsidRDefault="009C4B58" w:rsidP="009C4B58">
      <w:pPr>
        <w:spacing w:after="0"/>
        <w:jc w:val="center"/>
        <w:rPr>
          <w:rFonts w:ascii="Times New Roman" w:hAnsi="Times New Roman"/>
          <w:b/>
          <w:color w:val="92D050"/>
          <w:sz w:val="24"/>
          <w:szCs w:val="24"/>
        </w:rPr>
      </w:pPr>
    </w:p>
    <w:p w14:paraId="046DED21" w14:textId="77777777" w:rsidR="009C4B58" w:rsidRPr="00007D5A" w:rsidRDefault="009C4B58" w:rsidP="009C4B58">
      <w:pPr>
        <w:spacing w:after="0"/>
        <w:jc w:val="center"/>
        <w:rPr>
          <w:rFonts w:ascii="Times New Roman" w:hAnsi="Times New Roman"/>
          <w:b/>
          <w:color w:val="92D050"/>
          <w:sz w:val="24"/>
          <w:szCs w:val="24"/>
        </w:rPr>
      </w:pPr>
    </w:p>
    <w:p w14:paraId="082EC330" w14:textId="77777777" w:rsidR="009C4B58" w:rsidRPr="00007D5A" w:rsidRDefault="009C4B58" w:rsidP="009C4B58">
      <w:pPr>
        <w:spacing w:after="0"/>
        <w:jc w:val="center"/>
        <w:rPr>
          <w:rFonts w:ascii="Times New Roman" w:hAnsi="Times New Roman"/>
          <w:b/>
          <w:color w:val="92D050"/>
          <w:sz w:val="24"/>
          <w:szCs w:val="24"/>
        </w:rPr>
      </w:pPr>
    </w:p>
    <w:p w14:paraId="0502C4C2" w14:textId="77777777" w:rsidR="009C4B58" w:rsidRPr="00007D5A" w:rsidRDefault="009C4B58" w:rsidP="009C4B58">
      <w:pPr>
        <w:spacing w:after="0"/>
        <w:jc w:val="center"/>
        <w:rPr>
          <w:rFonts w:ascii="Times New Roman" w:hAnsi="Times New Roman"/>
          <w:b/>
          <w:color w:val="92D050"/>
          <w:sz w:val="24"/>
          <w:szCs w:val="24"/>
        </w:rPr>
      </w:pPr>
    </w:p>
    <w:p w14:paraId="63C0A8B2" w14:textId="77777777" w:rsidR="00395E02" w:rsidRPr="00395E02" w:rsidRDefault="00395E02" w:rsidP="00EF1474">
      <w:pPr>
        <w:pStyle w:val="Titolo1"/>
      </w:pPr>
      <w:bookmarkStart w:id="3" w:name="_Toc168062595"/>
      <w:r w:rsidRPr="00395E02">
        <w:lastRenderedPageBreak/>
        <w:t>Technical references</w:t>
      </w:r>
      <w:bookmarkEnd w:id="3"/>
    </w:p>
    <w:tbl>
      <w:tblPr>
        <w:tblStyle w:val="Sfondoacolori-Colore2"/>
        <w:tblW w:w="9665" w:type="dxa"/>
        <w:tblLook w:val="0680" w:firstRow="0" w:lastRow="0" w:firstColumn="1" w:lastColumn="0" w:noHBand="1" w:noVBand="1"/>
      </w:tblPr>
      <w:tblGrid>
        <w:gridCol w:w="3261"/>
        <w:gridCol w:w="6404"/>
      </w:tblGrid>
      <w:tr w:rsidR="00395E02" w:rsidRPr="00395E02" w14:paraId="05129BAD" w14:textId="77777777" w:rsidTr="00395E02">
        <w:trPr>
          <w:trHeight w:val="310"/>
        </w:trPr>
        <w:tc>
          <w:tcPr>
            <w:cnfStyle w:val="001000000000" w:firstRow="0" w:lastRow="0" w:firstColumn="1" w:lastColumn="0" w:oddVBand="0" w:evenVBand="0" w:oddHBand="0" w:evenHBand="0" w:firstRowFirstColumn="0" w:firstRowLastColumn="0" w:lastRowFirstColumn="0" w:lastRowLastColumn="0"/>
            <w:tcW w:w="3261" w:type="dxa"/>
            <w:tcBorders>
              <w:top w:val="nil"/>
              <w:bottom w:val="single" w:sz="4" w:space="0" w:color="FFFFFF" w:themeColor="background1"/>
            </w:tcBorders>
            <w:shd w:val="clear" w:color="auto" w:fill="92D050"/>
          </w:tcPr>
          <w:p w14:paraId="7114AF18"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Project Acronym</w:t>
            </w:r>
          </w:p>
        </w:tc>
        <w:tc>
          <w:tcPr>
            <w:tcW w:w="6404" w:type="dxa"/>
          </w:tcPr>
          <w:p w14:paraId="418E2447" w14:textId="77777777" w:rsidR="00395E02" w:rsidRPr="00395E02"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RETURN</w:t>
            </w:r>
          </w:p>
        </w:tc>
      </w:tr>
      <w:tr w:rsidR="00395E02" w:rsidRPr="000D4EA2" w14:paraId="4BC89EEF" w14:textId="77777777" w:rsidTr="00395E02">
        <w:trPr>
          <w:trHeight w:val="31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single" w:sz="4" w:space="0" w:color="FFFFFF" w:themeColor="background1"/>
            </w:tcBorders>
            <w:shd w:val="clear" w:color="auto" w:fill="92D050"/>
          </w:tcPr>
          <w:p w14:paraId="35EAF432"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Project Title</w:t>
            </w:r>
          </w:p>
        </w:tc>
        <w:tc>
          <w:tcPr>
            <w:tcW w:w="6404" w:type="dxa"/>
          </w:tcPr>
          <w:p w14:paraId="11A6EC6C" w14:textId="77777777" w:rsidR="00395E02" w:rsidRPr="00395E02"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GB"/>
              </w:rPr>
            </w:pPr>
            <w:r w:rsidRPr="00395E02">
              <w:rPr>
                <w:rFonts w:ascii="Times New Roman" w:hAnsi="Times New Roman"/>
                <w:sz w:val="22"/>
                <w:szCs w:val="22"/>
                <w:lang w:val="en-GB"/>
              </w:rPr>
              <w:t>multi-Risk sciEnce for resilienT commUnities undeR a changiNg climate</w:t>
            </w:r>
          </w:p>
        </w:tc>
      </w:tr>
      <w:tr w:rsidR="00395E02" w:rsidRPr="00395E02" w14:paraId="498B545E" w14:textId="77777777" w:rsidTr="00395E02">
        <w:trPr>
          <w:trHeight w:val="794"/>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single" w:sz="4" w:space="0" w:color="FFFFFF" w:themeColor="background1"/>
            </w:tcBorders>
            <w:shd w:val="clear" w:color="auto" w:fill="92D050"/>
          </w:tcPr>
          <w:p w14:paraId="6A861D66"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Project Coordinator</w:t>
            </w:r>
          </w:p>
        </w:tc>
        <w:tc>
          <w:tcPr>
            <w:tcW w:w="6404" w:type="dxa"/>
          </w:tcPr>
          <w:p w14:paraId="3622C572" w14:textId="77777777" w:rsidR="00395E02" w:rsidRPr="00395E02"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Domenico Calcaterra</w:t>
            </w:r>
          </w:p>
          <w:p w14:paraId="6EFD75C3" w14:textId="77777777" w:rsidR="00395E02" w:rsidRPr="00395E02"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95E02">
              <w:rPr>
                <w:rFonts w:ascii="Times New Roman" w:hAnsi="Times New Roman"/>
                <w:sz w:val="22"/>
                <w:szCs w:val="22"/>
              </w:rPr>
              <w:t xml:space="preserve">UNIVERSITA DEGLI STUDI DI </w:t>
            </w:r>
            <w:r>
              <w:rPr>
                <w:rFonts w:ascii="Times New Roman" w:hAnsi="Times New Roman"/>
                <w:sz w:val="22"/>
                <w:szCs w:val="22"/>
              </w:rPr>
              <w:t>NAPOLI FEDERICO II</w:t>
            </w:r>
          </w:p>
          <w:p w14:paraId="0C9BA165" w14:textId="77777777" w:rsidR="00395E02" w:rsidRPr="00395E02"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395E02">
              <w:rPr>
                <w:rFonts w:ascii="Times New Roman" w:hAnsi="Times New Roman"/>
                <w:color w:val="auto"/>
                <w:sz w:val="22"/>
                <w:szCs w:val="22"/>
              </w:rPr>
              <w:t>domcalca@unina.it</w:t>
            </w:r>
          </w:p>
        </w:tc>
      </w:tr>
      <w:tr w:rsidR="00395E02" w:rsidRPr="00395E02" w14:paraId="641576AF" w14:textId="77777777" w:rsidTr="00395E02">
        <w:trPr>
          <w:trHeight w:val="31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nil"/>
            </w:tcBorders>
            <w:shd w:val="clear" w:color="auto" w:fill="92D050"/>
          </w:tcPr>
          <w:p w14:paraId="0130683A"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Project Duration</w:t>
            </w:r>
          </w:p>
        </w:tc>
        <w:tc>
          <w:tcPr>
            <w:tcW w:w="6404" w:type="dxa"/>
          </w:tcPr>
          <w:p w14:paraId="391B36E3" w14:textId="6C7BBF5F" w:rsidR="00395E02" w:rsidRPr="00395E02" w:rsidRDefault="00395E02" w:rsidP="00395E02">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December</w:t>
            </w:r>
            <w:r w:rsidRPr="00395E02">
              <w:rPr>
                <w:rFonts w:ascii="Times New Roman" w:hAnsi="Times New Roman"/>
                <w:sz w:val="22"/>
                <w:szCs w:val="22"/>
              </w:rPr>
              <w:t xml:space="preserve"> 2022 – </w:t>
            </w:r>
            <w:r>
              <w:rPr>
                <w:rFonts w:ascii="Times New Roman" w:hAnsi="Times New Roman"/>
                <w:sz w:val="22"/>
                <w:szCs w:val="22"/>
              </w:rPr>
              <w:t>November</w:t>
            </w:r>
            <w:r w:rsidRPr="00395E02">
              <w:rPr>
                <w:rFonts w:ascii="Times New Roman" w:hAnsi="Times New Roman"/>
                <w:sz w:val="22"/>
                <w:szCs w:val="22"/>
              </w:rPr>
              <w:t xml:space="preserve"> 20</w:t>
            </w:r>
            <w:r>
              <w:rPr>
                <w:rFonts w:ascii="Times New Roman" w:hAnsi="Times New Roman"/>
                <w:sz w:val="22"/>
                <w:szCs w:val="22"/>
              </w:rPr>
              <w:t>25</w:t>
            </w:r>
            <w:r w:rsidRPr="00395E02">
              <w:rPr>
                <w:rFonts w:ascii="Times New Roman" w:hAnsi="Times New Roman"/>
                <w:sz w:val="22"/>
                <w:szCs w:val="22"/>
              </w:rPr>
              <w:t xml:space="preserve"> (</w:t>
            </w:r>
            <w:r>
              <w:rPr>
                <w:rFonts w:ascii="Times New Roman" w:hAnsi="Times New Roman"/>
                <w:sz w:val="22"/>
                <w:szCs w:val="22"/>
              </w:rPr>
              <w:t>36</w:t>
            </w:r>
            <w:r w:rsidR="00215F5B">
              <w:rPr>
                <w:rFonts w:ascii="Times New Roman" w:hAnsi="Times New Roman"/>
                <w:sz w:val="22"/>
                <w:szCs w:val="22"/>
              </w:rPr>
              <w:t xml:space="preserve"> </w:t>
            </w:r>
            <w:r w:rsidRPr="00395E02">
              <w:rPr>
                <w:rFonts w:ascii="Times New Roman" w:hAnsi="Times New Roman"/>
                <w:sz w:val="22"/>
                <w:szCs w:val="22"/>
              </w:rPr>
              <w:t>months)</w:t>
            </w:r>
          </w:p>
        </w:tc>
      </w:tr>
    </w:tbl>
    <w:p w14:paraId="2677032C" w14:textId="77777777" w:rsidR="00395E02" w:rsidRPr="00395E02" w:rsidRDefault="00395E02" w:rsidP="00395E02">
      <w:pPr>
        <w:rPr>
          <w:rFonts w:ascii="Times New Roman" w:hAnsi="Times New Roman"/>
        </w:rPr>
      </w:pPr>
    </w:p>
    <w:tbl>
      <w:tblPr>
        <w:tblStyle w:val="Sfondoacolori-Colore2"/>
        <w:tblW w:w="9709" w:type="dxa"/>
        <w:tblLook w:val="0680" w:firstRow="0" w:lastRow="0" w:firstColumn="1" w:lastColumn="0" w:noHBand="1" w:noVBand="1"/>
      </w:tblPr>
      <w:tblGrid>
        <w:gridCol w:w="3261"/>
        <w:gridCol w:w="6448"/>
      </w:tblGrid>
      <w:tr w:rsidR="00395E02" w:rsidRPr="00395E02" w14:paraId="031F02BB" w14:textId="77777777" w:rsidTr="00395E02">
        <w:trPr>
          <w:trHeight w:val="309"/>
        </w:trPr>
        <w:tc>
          <w:tcPr>
            <w:cnfStyle w:val="001000000000" w:firstRow="0" w:lastRow="0" w:firstColumn="1" w:lastColumn="0" w:oddVBand="0" w:evenVBand="0" w:oddHBand="0" w:evenHBand="0" w:firstRowFirstColumn="0" w:firstRowLastColumn="0" w:lastRowFirstColumn="0" w:lastRowLastColumn="0"/>
            <w:tcW w:w="3261" w:type="dxa"/>
            <w:tcBorders>
              <w:top w:val="nil"/>
              <w:bottom w:val="single" w:sz="4" w:space="0" w:color="FFFFFF" w:themeColor="background1"/>
            </w:tcBorders>
            <w:shd w:val="clear" w:color="auto" w:fill="92D050"/>
          </w:tcPr>
          <w:p w14:paraId="3EC18288"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Deliverable No.</w:t>
            </w:r>
          </w:p>
        </w:tc>
        <w:tc>
          <w:tcPr>
            <w:tcW w:w="6448" w:type="dxa"/>
          </w:tcPr>
          <w:p w14:paraId="20B96331" w14:textId="20271CF7" w:rsidR="00395E02" w:rsidRPr="00395E02"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95E02">
              <w:rPr>
                <w:rFonts w:ascii="Times New Roman" w:hAnsi="Times New Roman"/>
                <w:sz w:val="22"/>
                <w:szCs w:val="22"/>
              </w:rPr>
              <w:t>D</w:t>
            </w:r>
            <w:r>
              <w:rPr>
                <w:rFonts w:ascii="Times New Roman" w:hAnsi="Times New Roman"/>
                <w:sz w:val="22"/>
                <w:szCs w:val="22"/>
              </w:rPr>
              <w:t>V</w:t>
            </w:r>
            <w:r w:rsidRPr="00395E02">
              <w:rPr>
                <w:rFonts w:ascii="Times New Roman" w:hAnsi="Times New Roman"/>
                <w:sz w:val="22"/>
                <w:szCs w:val="22"/>
              </w:rPr>
              <w:t>#.</w:t>
            </w:r>
            <w:r w:rsidR="00F73D43">
              <w:rPr>
                <w:rFonts w:ascii="Times New Roman" w:hAnsi="Times New Roman"/>
                <w:sz w:val="22"/>
                <w:szCs w:val="22"/>
              </w:rPr>
              <w:t>1.2.4</w:t>
            </w:r>
            <w:r w:rsidRPr="00395E02">
              <w:rPr>
                <w:rFonts w:ascii="Times New Roman" w:hAnsi="Times New Roman"/>
                <w:sz w:val="22"/>
                <w:szCs w:val="22"/>
              </w:rPr>
              <w:t>#</w:t>
            </w:r>
          </w:p>
        </w:tc>
      </w:tr>
      <w:tr w:rsidR="00395E02" w:rsidRPr="00395E02" w14:paraId="67DEB734" w14:textId="77777777" w:rsidTr="00395E02">
        <w:trPr>
          <w:trHeight w:val="30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single" w:sz="4" w:space="0" w:color="FFFFFF" w:themeColor="background1"/>
            </w:tcBorders>
            <w:shd w:val="clear" w:color="auto" w:fill="92D050"/>
          </w:tcPr>
          <w:p w14:paraId="57B86EB0"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Dissemination level*</w:t>
            </w:r>
          </w:p>
        </w:tc>
        <w:tc>
          <w:tcPr>
            <w:tcW w:w="6448" w:type="dxa"/>
          </w:tcPr>
          <w:p w14:paraId="597B3CF7" w14:textId="77777777" w:rsidR="00395E02" w:rsidRPr="00395E02"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395E02" w:rsidRPr="000D4EA2" w14:paraId="4597A05B" w14:textId="77777777" w:rsidTr="00395E02">
        <w:trPr>
          <w:trHeight w:val="30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single" w:sz="4" w:space="0" w:color="FFFFFF" w:themeColor="background1"/>
            </w:tcBorders>
            <w:shd w:val="clear" w:color="auto" w:fill="92D050"/>
          </w:tcPr>
          <w:p w14:paraId="6627402C"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Work Package</w:t>
            </w:r>
          </w:p>
        </w:tc>
        <w:tc>
          <w:tcPr>
            <w:tcW w:w="6448" w:type="dxa"/>
          </w:tcPr>
          <w:p w14:paraId="0AD5C29C" w14:textId="14A08516" w:rsidR="00395E02" w:rsidRPr="00434B5F" w:rsidRDefault="00434B5F"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434B5F">
              <w:rPr>
                <w:rFonts w:ascii="Times New Roman" w:hAnsi="Times New Roman"/>
                <w:sz w:val="22"/>
                <w:szCs w:val="22"/>
                <w:lang w:val="en-US"/>
              </w:rPr>
              <w:t>WP1.2 - Flood risk under environmental and climatic changes</w:t>
            </w:r>
          </w:p>
        </w:tc>
      </w:tr>
      <w:tr w:rsidR="00395E02" w:rsidRPr="00395E02" w14:paraId="2BF2D39E" w14:textId="77777777" w:rsidTr="00395E02">
        <w:trPr>
          <w:trHeight w:val="30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single" w:sz="4" w:space="0" w:color="FFFFFF" w:themeColor="background1"/>
            </w:tcBorders>
            <w:shd w:val="clear" w:color="auto" w:fill="92D050"/>
          </w:tcPr>
          <w:p w14:paraId="64EF9A0C"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Task</w:t>
            </w:r>
          </w:p>
        </w:tc>
        <w:tc>
          <w:tcPr>
            <w:tcW w:w="6448" w:type="dxa"/>
          </w:tcPr>
          <w:p w14:paraId="56F5BA24" w14:textId="4E34475A" w:rsidR="00395E02" w:rsidRPr="00395E02" w:rsidRDefault="00C20916"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C20916">
              <w:rPr>
                <w:rFonts w:ascii="Times New Roman" w:hAnsi="Times New Roman"/>
                <w:sz w:val="22"/>
                <w:szCs w:val="22"/>
              </w:rPr>
              <w:t>T1.2 Hazard Model</w:t>
            </w:r>
          </w:p>
        </w:tc>
      </w:tr>
      <w:tr w:rsidR="00395E02" w:rsidRPr="00395E02" w14:paraId="118F2F7E" w14:textId="77777777" w:rsidTr="00395E02">
        <w:trPr>
          <w:trHeight w:val="30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single" w:sz="4" w:space="0" w:color="FFFFFF" w:themeColor="background1"/>
            </w:tcBorders>
            <w:shd w:val="clear" w:color="auto" w:fill="92D050"/>
          </w:tcPr>
          <w:p w14:paraId="1DAD1464"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Lead beneficiary</w:t>
            </w:r>
          </w:p>
        </w:tc>
        <w:tc>
          <w:tcPr>
            <w:tcW w:w="6448" w:type="dxa"/>
          </w:tcPr>
          <w:p w14:paraId="13F3F874" w14:textId="1CE51968" w:rsidR="00395E02" w:rsidRPr="00395E02" w:rsidRDefault="00C20916"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07D5A">
              <w:rPr>
                <w:rFonts w:ascii="Times New Roman" w:hAnsi="Times New Roman"/>
                <w:sz w:val="22"/>
                <w:szCs w:val="22"/>
              </w:rPr>
              <w:t>UNIPD</w:t>
            </w:r>
          </w:p>
        </w:tc>
      </w:tr>
      <w:tr w:rsidR="00395E02" w:rsidRPr="001B4FCF" w14:paraId="5D4A64C1" w14:textId="77777777" w:rsidTr="00395E02">
        <w:trPr>
          <w:trHeight w:val="30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nil"/>
            </w:tcBorders>
            <w:shd w:val="clear" w:color="auto" w:fill="92D050"/>
          </w:tcPr>
          <w:p w14:paraId="3D1DB4D6"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Contributing beneficiary/ies</w:t>
            </w:r>
          </w:p>
        </w:tc>
        <w:tc>
          <w:tcPr>
            <w:tcW w:w="6448" w:type="dxa"/>
          </w:tcPr>
          <w:p w14:paraId="37AF5B32" w14:textId="2684863E" w:rsidR="00395E02" w:rsidRPr="00C77D72" w:rsidRDefault="00470FE1"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GB"/>
              </w:rPr>
            </w:pPr>
            <w:r>
              <w:rPr>
                <w:rFonts w:ascii="Times New Roman" w:hAnsi="Times New Roman"/>
                <w:sz w:val="22"/>
                <w:szCs w:val="22"/>
                <w:lang w:val="en-GB"/>
              </w:rPr>
              <w:t>UNIFI, POLITO</w:t>
            </w:r>
          </w:p>
        </w:tc>
      </w:tr>
    </w:tbl>
    <w:p w14:paraId="0A0826EB" w14:textId="77777777" w:rsidR="00395E02" w:rsidRPr="00395E02" w:rsidRDefault="00395E02" w:rsidP="00395E02">
      <w:pPr>
        <w:pStyle w:val="Textonotapie1"/>
        <w:rPr>
          <w:rFonts w:ascii="Times New Roman" w:hAnsi="Times New Roman"/>
          <w:sz w:val="22"/>
          <w:szCs w:val="22"/>
        </w:rPr>
      </w:pPr>
      <w:r w:rsidRPr="00395E02">
        <w:rPr>
          <w:rFonts w:ascii="Times New Roman" w:hAnsi="Times New Roman"/>
          <w:sz w:val="22"/>
          <w:szCs w:val="22"/>
        </w:rPr>
        <w:t>*</w:t>
      </w:r>
      <w:r w:rsidRPr="00395E02">
        <w:rPr>
          <w:rFonts w:ascii="Times New Roman" w:hAnsi="Times New Roman"/>
          <w:sz w:val="22"/>
          <w:szCs w:val="22"/>
        </w:rPr>
        <w:tab/>
        <w:t>PU = Public</w:t>
      </w:r>
    </w:p>
    <w:p w14:paraId="75C9C0F0" w14:textId="77777777" w:rsidR="00395E02" w:rsidRPr="00395E02" w:rsidRDefault="00395E02" w:rsidP="00395E02">
      <w:pPr>
        <w:pStyle w:val="Textonotapie1"/>
        <w:rPr>
          <w:rFonts w:ascii="Times New Roman" w:hAnsi="Times New Roman"/>
          <w:sz w:val="22"/>
          <w:szCs w:val="22"/>
        </w:rPr>
      </w:pPr>
      <w:r w:rsidRPr="00395E02">
        <w:rPr>
          <w:rFonts w:ascii="Times New Roman" w:hAnsi="Times New Roman"/>
          <w:sz w:val="22"/>
          <w:szCs w:val="22"/>
        </w:rPr>
        <w:tab/>
        <w:t>PP = Restricted to other programme participants (including the Commission Services)</w:t>
      </w:r>
    </w:p>
    <w:p w14:paraId="57FBA089" w14:textId="77777777" w:rsidR="00395E02" w:rsidRPr="00395E02" w:rsidRDefault="00395E02" w:rsidP="00395E02">
      <w:pPr>
        <w:pStyle w:val="Textonotapie1"/>
        <w:rPr>
          <w:rFonts w:ascii="Times New Roman" w:hAnsi="Times New Roman"/>
          <w:sz w:val="22"/>
          <w:szCs w:val="22"/>
        </w:rPr>
      </w:pPr>
      <w:r w:rsidRPr="00395E02">
        <w:rPr>
          <w:rFonts w:ascii="Times New Roman" w:hAnsi="Times New Roman"/>
          <w:sz w:val="22"/>
          <w:szCs w:val="22"/>
        </w:rPr>
        <w:tab/>
        <w:t>RE = Restricted to a group specified by the consortium (including the Commission Services)</w:t>
      </w:r>
    </w:p>
    <w:p w14:paraId="6B4A9098" w14:textId="77777777" w:rsidR="00395E02" w:rsidRPr="00395E02" w:rsidRDefault="00395E02" w:rsidP="00395E02">
      <w:pPr>
        <w:pStyle w:val="Textonotapie1"/>
        <w:rPr>
          <w:rFonts w:ascii="Times New Roman" w:hAnsi="Times New Roman"/>
          <w:sz w:val="22"/>
          <w:szCs w:val="22"/>
        </w:rPr>
      </w:pPr>
      <w:r w:rsidRPr="00395E02">
        <w:rPr>
          <w:rFonts w:ascii="Times New Roman" w:hAnsi="Times New Roman"/>
          <w:sz w:val="22"/>
          <w:szCs w:val="22"/>
        </w:rPr>
        <w:tab/>
        <w:t>CO = Confidential, only for members of the consortium (including the Commission Services)</w:t>
      </w:r>
    </w:p>
    <w:p w14:paraId="2699F57B" w14:textId="77777777" w:rsidR="00395E02" w:rsidRPr="00395E02" w:rsidRDefault="00395E02" w:rsidP="00395E02">
      <w:pPr>
        <w:pStyle w:val="Textonotapie1"/>
        <w:rPr>
          <w:rFonts w:ascii="Times New Roman" w:hAnsi="Times New Roman"/>
          <w:sz w:val="22"/>
          <w:szCs w:val="22"/>
        </w:rPr>
      </w:pPr>
    </w:p>
    <w:p w14:paraId="7B6B36A3" w14:textId="77777777" w:rsidR="00395E02" w:rsidRPr="00395E02" w:rsidRDefault="00395E02" w:rsidP="00395E02">
      <w:pPr>
        <w:rPr>
          <w:rFonts w:eastAsiaTheme="majorEastAsia" w:cstheme="majorBidi"/>
          <w:color w:val="44546A" w:themeColor="text2"/>
          <w:spacing w:val="5"/>
          <w:kern w:val="28"/>
          <w:sz w:val="32"/>
          <w:szCs w:val="26"/>
          <w:lang w:val="en-GB"/>
        </w:rPr>
      </w:pPr>
      <w:r w:rsidRPr="00395E02">
        <w:rPr>
          <w:lang w:val="en-GB"/>
        </w:rPr>
        <w:br w:type="page"/>
      </w:r>
    </w:p>
    <w:p w14:paraId="5B1C0BF1" w14:textId="77777777" w:rsidR="00241C4A" w:rsidRPr="00017B54" w:rsidRDefault="00241C4A" w:rsidP="00C27B8A">
      <w:pPr>
        <w:pStyle w:val="Titolo2"/>
      </w:pPr>
      <w:bookmarkStart w:id="4" w:name="_Toc168062596"/>
      <w:r>
        <w:lastRenderedPageBreak/>
        <w:t>Document history</w:t>
      </w:r>
      <w:bookmarkEnd w:id="4"/>
    </w:p>
    <w:tbl>
      <w:tblPr>
        <w:tblStyle w:val="Sfondoacolori-Colore2"/>
        <w:tblW w:w="9781" w:type="dxa"/>
        <w:tblLook w:val="0420" w:firstRow="1" w:lastRow="0" w:firstColumn="0" w:lastColumn="0" w:noHBand="0" w:noVBand="1"/>
      </w:tblPr>
      <w:tblGrid>
        <w:gridCol w:w="1136"/>
        <w:gridCol w:w="1303"/>
        <w:gridCol w:w="3090"/>
        <w:gridCol w:w="4252"/>
      </w:tblGrid>
      <w:tr w:rsidR="00241C4A" w14:paraId="447C9E25" w14:textId="77777777" w:rsidTr="005517D0">
        <w:trPr>
          <w:cnfStyle w:val="100000000000" w:firstRow="1" w:lastRow="0" w:firstColumn="0" w:lastColumn="0" w:oddVBand="0" w:evenVBand="0" w:oddHBand="0" w:evenHBand="0" w:firstRowFirstColumn="0" w:firstRowLastColumn="0" w:lastRowFirstColumn="0" w:lastRowLastColumn="0"/>
          <w:trHeight w:val="510"/>
        </w:trPr>
        <w:tc>
          <w:tcPr>
            <w:tcW w:w="1136" w:type="dxa"/>
            <w:tcBorders>
              <w:top w:val="nil"/>
              <w:bottom w:val="single" w:sz="4" w:space="0" w:color="FFFFFF" w:themeColor="background1"/>
            </w:tcBorders>
            <w:shd w:val="clear" w:color="auto" w:fill="92D050"/>
          </w:tcPr>
          <w:p w14:paraId="5E02F8C9" w14:textId="77777777" w:rsidR="00241C4A" w:rsidRPr="009310C0" w:rsidRDefault="00241C4A" w:rsidP="000E1064">
            <w:r>
              <w:t>Version</w:t>
            </w:r>
          </w:p>
        </w:tc>
        <w:tc>
          <w:tcPr>
            <w:tcW w:w="1303" w:type="dxa"/>
            <w:tcBorders>
              <w:top w:val="nil"/>
              <w:bottom w:val="single" w:sz="4" w:space="0" w:color="FFFFFF" w:themeColor="background1"/>
            </w:tcBorders>
            <w:shd w:val="clear" w:color="auto" w:fill="92D050"/>
          </w:tcPr>
          <w:p w14:paraId="330F27DD" w14:textId="77777777" w:rsidR="00241C4A" w:rsidRPr="009310C0" w:rsidRDefault="00241C4A" w:rsidP="000E1064">
            <w:r>
              <w:t>Date</w:t>
            </w:r>
          </w:p>
        </w:tc>
        <w:tc>
          <w:tcPr>
            <w:tcW w:w="3090" w:type="dxa"/>
            <w:tcBorders>
              <w:top w:val="nil"/>
              <w:bottom w:val="single" w:sz="4" w:space="0" w:color="FFFFFF" w:themeColor="background1"/>
            </w:tcBorders>
            <w:shd w:val="clear" w:color="auto" w:fill="92D050"/>
          </w:tcPr>
          <w:p w14:paraId="677911E3" w14:textId="77777777" w:rsidR="00241C4A" w:rsidRDefault="00241C4A" w:rsidP="000E1064">
            <w:r>
              <w:t>Lead contributor</w:t>
            </w:r>
          </w:p>
        </w:tc>
        <w:tc>
          <w:tcPr>
            <w:tcW w:w="4252" w:type="dxa"/>
            <w:tcBorders>
              <w:top w:val="nil"/>
              <w:bottom w:val="single" w:sz="4" w:space="0" w:color="FFFFFF" w:themeColor="background1"/>
            </w:tcBorders>
            <w:shd w:val="clear" w:color="auto" w:fill="92D050"/>
          </w:tcPr>
          <w:p w14:paraId="2AB0320B" w14:textId="77777777" w:rsidR="00241C4A" w:rsidRDefault="00241C4A" w:rsidP="000E1064">
            <w:r>
              <w:t>Description</w:t>
            </w:r>
          </w:p>
        </w:tc>
      </w:tr>
      <w:tr w:rsidR="00241C4A" w:rsidRPr="00017B54" w14:paraId="6CD2B640" w14:textId="77777777" w:rsidTr="005517D0">
        <w:trPr>
          <w:cnfStyle w:val="000000100000" w:firstRow="0" w:lastRow="0" w:firstColumn="0" w:lastColumn="0" w:oddVBand="0" w:evenVBand="0" w:oddHBand="1" w:evenHBand="0" w:firstRowFirstColumn="0" w:firstRowLastColumn="0" w:lastRowFirstColumn="0" w:lastRowLastColumn="0"/>
          <w:trHeight w:val="510"/>
        </w:trPr>
        <w:tc>
          <w:tcPr>
            <w:tcW w:w="1136" w:type="dxa"/>
            <w:tcBorders>
              <w:top w:val="single" w:sz="4" w:space="0" w:color="FFFFFF" w:themeColor="background1"/>
              <w:bottom w:val="single" w:sz="4" w:space="0" w:color="FFFFFF" w:themeColor="background1"/>
            </w:tcBorders>
          </w:tcPr>
          <w:p w14:paraId="7BCBDC96" w14:textId="77777777" w:rsidR="00241C4A" w:rsidRPr="009310C0" w:rsidRDefault="00241C4A" w:rsidP="000E1064">
            <w:r>
              <w:t>0.1</w:t>
            </w:r>
          </w:p>
        </w:tc>
        <w:tc>
          <w:tcPr>
            <w:tcW w:w="1303" w:type="dxa"/>
            <w:tcBorders>
              <w:top w:val="single" w:sz="4" w:space="0" w:color="FFFFFF" w:themeColor="background1"/>
              <w:bottom w:val="single" w:sz="4" w:space="0" w:color="FFFFFF" w:themeColor="background1"/>
            </w:tcBorders>
          </w:tcPr>
          <w:p w14:paraId="56DA5CF4" w14:textId="5E9B25BC" w:rsidR="00241C4A" w:rsidRPr="00017B54" w:rsidRDefault="00CF55EA" w:rsidP="000E1064">
            <w:r>
              <w:t>24.05.2024</w:t>
            </w:r>
          </w:p>
        </w:tc>
        <w:tc>
          <w:tcPr>
            <w:tcW w:w="3090" w:type="dxa"/>
            <w:tcBorders>
              <w:top w:val="single" w:sz="4" w:space="0" w:color="FFFFFF" w:themeColor="background1"/>
              <w:bottom w:val="single" w:sz="4" w:space="0" w:color="FFFFFF" w:themeColor="background1"/>
            </w:tcBorders>
          </w:tcPr>
          <w:p w14:paraId="122CDD3A" w14:textId="64177125" w:rsidR="00241C4A" w:rsidRPr="00470FE1" w:rsidRDefault="00470FE1" w:rsidP="000E1064">
            <w:pPr>
              <w:rPr>
                <w:lang w:val="en-GB"/>
              </w:rPr>
            </w:pPr>
            <w:r w:rsidRPr="00470FE1">
              <w:rPr>
                <w:lang w:val="en-GB"/>
              </w:rPr>
              <w:t>Eleonora Dallan</w:t>
            </w:r>
          </w:p>
          <w:p w14:paraId="5E2FB2B7" w14:textId="3F69649A" w:rsidR="00241C4A" w:rsidRPr="00241C4A" w:rsidRDefault="00241C4A" w:rsidP="000E1064">
            <w:pPr>
              <w:rPr>
                <w:lang w:val="en-GB"/>
              </w:rPr>
            </w:pPr>
            <w:r w:rsidRPr="00470FE1">
              <w:rPr>
                <w:lang w:val="en-GB"/>
              </w:rPr>
              <w:t>(</w:t>
            </w:r>
            <w:r w:rsidR="00470FE1" w:rsidRPr="00470FE1">
              <w:rPr>
                <w:lang w:val="en-GB"/>
              </w:rPr>
              <w:t>UNIPD)</w:t>
            </w:r>
          </w:p>
        </w:tc>
        <w:tc>
          <w:tcPr>
            <w:tcW w:w="4252" w:type="dxa"/>
            <w:tcBorders>
              <w:top w:val="single" w:sz="4" w:space="0" w:color="FFFFFF" w:themeColor="background1"/>
              <w:bottom w:val="single" w:sz="4" w:space="0" w:color="FFFFFF" w:themeColor="background1"/>
            </w:tcBorders>
          </w:tcPr>
          <w:p w14:paraId="66E7FC9B" w14:textId="77777777" w:rsidR="00241C4A" w:rsidRPr="003D2F43" w:rsidRDefault="00241C4A" w:rsidP="000E1064">
            <w:r>
              <w:t>First draft</w:t>
            </w:r>
          </w:p>
        </w:tc>
      </w:tr>
      <w:tr w:rsidR="00241C4A" w14:paraId="3AED89CA" w14:textId="77777777" w:rsidTr="005517D0">
        <w:trPr>
          <w:cnfStyle w:val="000000010000" w:firstRow="0" w:lastRow="0" w:firstColumn="0" w:lastColumn="0" w:oddVBand="0" w:evenVBand="0" w:oddHBand="0" w:evenHBand="1" w:firstRowFirstColumn="0" w:firstRowLastColumn="0" w:lastRowFirstColumn="0" w:lastRowLastColumn="0"/>
          <w:trHeight w:val="510"/>
        </w:trPr>
        <w:tc>
          <w:tcPr>
            <w:tcW w:w="1136" w:type="dxa"/>
            <w:tcBorders>
              <w:top w:val="single" w:sz="4" w:space="0" w:color="FFFFFF" w:themeColor="background1"/>
              <w:bottom w:val="single" w:sz="4" w:space="0" w:color="FFFFFF" w:themeColor="background1"/>
            </w:tcBorders>
          </w:tcPr>
          <w:p w14:paraId="6AA69D53" w14:textId="77777777" w:rsidR="00241C4A" w:rsidRPr="009310C0" w:rsidRDefault="00241C4A" w:rsidP="000E1064">
            <w:r>
              <w:t>0.2</w:t>
            </w:r>
          </w:p>
        </w:tc>
        <w:tc>
          <w:tcPr>
            <w:tcW w:w="1303" w:type="dxa"/>
            <w:tcBorders>
              <w:top w:val="single" w:sz="4" w:space="0" w:color="FFFFFF" w:themeColor="background1"/>
              <w:bottom w:val="single" w:sz="4" w:space="0" w:color="FFFFFF" w:themeColor="background1"/>
            </w:tcBorders>
          </w:tcPr>
          <w:p w14:paraId="14EE5E89" w14:textId="67D4DF37" w:rsidR="00241C4A" w:rsidRPr="00A12304" w:rsidRDefault="00BC46AD" w:rsidP="000E1064">
            <w:r>
              <w:t>26.05.2024</w:t>
            </w:r>
          </w:p>
        </w:tc>
        <w:tc>
          <w:tcPr>
            <w:tcW w:w="3090" w:type="dxa"/>
            <w:tcBorders>
              <w:top w:val="single" w:sz="4" w:space="0" w:color="FFFFFF" w:themeColor="background1"/>
              <w:bottom w:val="single" w:sz="4" w:space="0" w:color="FFFFFF" w:themeColor="background1"/>
            </w:tcBorders>
          </w:tcPr>
          <w:p w14:paraId="72F8ED35" w14:textId="77777777" w:rsidR="00241C4A" w:rsidRDefault="00470FE1" w:rsidP="000E1064">
            <w:r>
              <w:t xml:space="preserve">Enrica Caporali </w:t>
            </w:r>
          </w:p>
          <w:p w14:paraId="17AD5808" w14:textId="28D0F195" w:rsidR="00AA2482" w:rsidRDefault="00AA2482" w:rsidP="000E1064">
            <w:r>
              <w:t>UNIFI)</w:t>
            </w:r>
          </w:p>
        </w:tc>
        <w:tc>
          <w:tcPr>
            <w:tcW w:w="4252" w:type="dxa"/>
            <w:tcBorders>
              <w:top w:val="single" w:sz="4" w:space="0" w:color="FFFFFF" w:themeColor="background1"/>
              <w:bottom w:val="single" w:sz="4" w:space="0" w:color="FFFFFF" w:themeColor="background1"/>
            </w:tcBorders>
          </w:tcPr>
          <w:p w14:paraId="7016EF77" w14:textId="77777777" w:rsidR="00241C4A" w:rsidRDefault="00241C4A" w:rsidP="000E1064">
            <w:r w:rsidRPr="00C06C6D">
              <w:t xml:space="preserve">Critical review and </w:t>
            </w:r>
            <w:r>
              <w:t>p</w:t>
            </w:r>
            <w:r w:rsidRPr="00C06C6D">
              <w:t>roofreading</w:t>
            </w:r>
          </w:p>
        </w:tc>
      </w:tr>
      <w:tr w:rsidR="00241C4A" w14:paraId="7F6531C4" w14:textId="77777777" w:rsidTr="005517D0">
        <w:trPr>
          <w:cnfStyle w:val="000000100000" w:firstRow="0" w:lastRow="0" w:firstColumn="0" w:lastColumn="0" w:oddVBand="0" w:evenVBand="0" w:oddHBand="1" w:evenHBand="0" w:firstRowFirstColumn="0" w:firstRowLastColumn="0" w:lastRowFirstColumn="0" w:lastRowLastColumn="0"/>
          <w:trHeight w:val="510"/>
        </w:trPr>
        <w:tc>
          <w:tcPr>
            <w:tcW w:w="1136" w:type="dxa"/>
            <w:tcBorders>
              <w:top w:val="single" w:sz="4" w:space="0" w:color="FFFFFF" w:themeColor="background1"/>
              <w:bottom w:val="single" w:sz="4" w:space="0" w:color="FFFFFF" w:themeColor="background1"/>
            </w:tcBorders>
          </w:tcPr>
          <w:p w14:paraId="45CBD10A" w14:textId="77777777" w:rsidR="00241C4A" w:rsidRDefault="00241C4A" w:rsidP="000E1064">
            <w:r>
              <w:t>0.3</w:t>
            </w:r>
          </w:p>
        </w:tc>
        <w:tc>
          <w:tcPr>
            <w:tcW w:w="1303" w:type="dxa"/>
            <w:tcBorders>
              <w:top w:val="single" w:sz="4" w:space="0" w:color="FFFFFF" w:themeColor="background1"/>
              <w:bottom w:val="single" w:sz="4" w:space="0" w:color="FFFFFF" w:themeColor="background1"/>
            </w:tcBorders>
          </w:tcPr>
          <w:p w14:paraId="371F517D" w14:textId="71C03EA1" w:rsidR="00241C4A" w:rsidRPr="00A12304" w:rsidRDefault="00BC46AD" w:rsidP="000E1064">
            <w:r>
              <w:t>29.05.2025</w:t>
            </w:r>
          </w:p>
        </w:tc>
        <w:tc>
          <w:tcPr>
            <w:tcW w:w="3090" w:type="dxa"/>
            <w:tcBorders>
              <w:top w:val="single" w:sz="4" w:space="0" w:color="FFFFFF" w:themeColor="background1"/>
              <w:bottom w:val="single" w:sz="4" w:space="0" w:color="FFFFFF" w:themeColor="background1"/>
            </w:tcBorders>
          </w:tcPr>
          <w:p w14:paraId="289DAC8B" w14:textId="77777777" w:rsidR="00241C4A" w:rsidRDefault="00BC46AD" w:rsidP="000E1064">
            <w:r w:rsidRPr="00BC46AD">
              <w:t>(</w:t>
            </w:r>
            <w:r>
              <w:t>Marco Borga)</w:t>
            </w:r>
          </w:p>
          <w:p w14:paraId="4785EE9E" w14:textId="46B36E88" w:rsidR="00BC46AD" w:rsidRDefault="00BC46AD" w:rsidP="000E1064">
            <w:r>
              <w:t>UNIPD</w:t>
            </w:r>
          </w:p>
        </w:tc>
        <w:tc>
          <w:tcPr>
            <w:tcW w:w="4252" w:type="dxa"/>
            <w:tcBorders>
              <w:top w:val="single" w:sz="4" w:space="0" w:color="FFFFFF" w:themeColor="background1"/>
              <w:bottom w:val="single" w:sz="4" w:space="0" w:color="FFFFFF" w:themeColor="background1"/>
            </w:tcBorders>
          </w:tcPr>
          <w:p w14:paraId="782004CD" w14:textId="77777777" w:rsidR="00241C4A" w:rsidRPr="00C06C6D" w:rsidRDefault="00241C4A" w:rsidP="000E1064">
            <w:r>
              <w:t>Edits for approval</w:t>
            </w:r>
          </w:p>
        </w:tc>
      </w:tr>
      <w:tr w:rsidR="00241C4A" w14:paraId="2A824A60" w14:textId="77777777" w:rsidTr="005517D0">
        <w:trPr>
          <w:cnfStyle w:val="000000010000" w:firstRow="0" w:lastRow="0" w:firstColumn="0" w:lastColumn="0" w:oddVBand="0" w:evenVBand="0" w:oddHBand="0" w:evenHBand="1" w:firstRowFirstColumn="0" w:firstRowLastColumn="0" w:lastRowFirstColumn="0" w:lastRowLastColumn="0"/>
          <w:trHeight w:val="510"/>
        </w:trPr>
        <w:tc>
          <w:tcPr>
            <w:tcW w:w="1136" w:type="dxa"/>
            <w:tcBorders>
              <w:top w:val="single" w:sz="4" w:space="0" w:color="FFFFFF" w:themeColor="background1"/>
              <w:bottom w:val="single" w:sz="4" w:space="0" w:color="FFFFFF" w:themeColor="background1"/>
            </w:tcBorders>
          </w:tcPr>
          <w:p w14:paraId="683331CC" w14:textId="77777777" w:rsidR="00241C4A" w:rsidRDefault="00241C4A" w:rsidP="000E1064">
            <w:r>
              <w:t>1.0</w:t>
            </w:r>
          </w:p>
        </w:tc>
        <w:tc>
          <w:tcPr>
            <w:tcW w:w="1303" w:type="dxa"/>
            <w:tcBorders>
              <w:top w:val="single" w:sz="4" w:space="0" w:color="FFFFFF" w:themeColor="background1"/>
              <w:bottom w:val="single" w:sz="4" w:space="0" w:color="FFFFFF" w:themeColor="background1"/>
            </w:tcBorders>
          </w:tcPr>
          <w:p w14:paraId="0F0A5A38" w14:textId="3A3ED85C" w:rsidR="00241C4A" w:rsidRPr="00A12304" w:rsidRDefault="00BC46AD" w:rsidP="000E1064">
            <w:r>
              <w:t>30.05.2024</w:t>
            </w:r>
          </w:p>
        </w:tc>
        <w:tc>
          <w:tcPr>
            <w:tcW w:w="3090" w:type="dxa"/>
            <w:tcBorders>
              <w:top w:val="single" w:sz="4" w:space="0" w:color="FFFFFF" w:themeColor="background1"/>
              <w:bottom w:val="single" w:sz="4" w:space="0" w:color="FFFFFF" w:themeColor="background1"/>
            </w:tcBorders>
          </w:tcPr>
          <w:p w14:paraId="4868BE64" w14:textId="77777777" w:rsidR="00241C4A" w:rsidRPr="00AA2482" w:rsidRDefault="00BC46AD" w:rsidP="000E1064">
            <w:r w:rsidRPr="00AA2482">
              <w:t>Francesco Ballio</w:t>
            </w:r>
          </w:p>
          <w:p w14:paraId="1B33DA88" w14:textId="52B044B3" w:rsidR="00AA2482" w:rsidRPr="00AA2482" w:rsidRDefault="00AA2482" w:rsidP="000E1064">
            <w:r w:rsidRPr="00AA2482">
              <w:t>POLIMI</w:t>
            </w:r>
          </w:p>
        </w:tc>
        <w:tc>
          <w:tcPr>
            <w:tcW w:w="4252" w:type="dxa"/>
            <w:tcBorders>
              <w:top w:val="single" w:sz="4" w:space="0" w:color="FFFFFF" w:themeColor="background1"/>
              <w:bottom w:val="single" w:sz="4" w:space="0" w:color="FFFFFF" w:themeColor="background1"/>
            </w:tcBorders>
          </w:tcPr>
          <w:p w14:paraId="2F53521F" w14:textId="77777777" w:rsidR="00241C4A" w:rsidRPr="00AA2482" w:rsidRDefault="00241C4A" w:rsidP="000E1064">
            <w:r w:rsidRPr="00AA2482">
              <w:t>Final version</w:t>
            </w:r>
          </w:p>
        </w:tc>
      </w:tr>
    </w:tbl>
    <w:p w14:paraId="636C19EB" w14:textId="77777777" w:rsidR="00241C4A" w:rsidRPr="00C91840" w:rsidRDefault="00241C4A" w:rsidP="00241C4A">
      <w:pPr>
        <w:pStyle w:val="Textonotapie1"/>
        <w:rPr>
          <w:lang w:val="en-US"/>
        </w:rPr>
      </w:pPr>
    </w:p>
    <w:p w14:paraId="0EA32362" w14:textId="77777777" w:rsidR="00EF1474" w:rsidRPr="00EF1474" w:rsidRDefault="00EF1474" w:rsidP="00EF1474">
      <w:pPr>
        <w:pStyle w:val="Titolo1"/>
      </w:pPr>
      <w:bookmarkStart w:id="5" w:name="_Toc86078231"/>
      <w:bookmarkStart w:id="6" w:name="_Toc86078464"/>
      <w:bookmarkStart w:id="7" w:name="_Toc86079295"/>
      <w:bookmarkStart w:id="8" w:name="_Toc168062597"/>
      <w:r w:rsidRPr="00EF1474">
        <w:lastRenderedPageBreak/>
        <w:t>ABSTRACT</w:t>
      </w:r>
      <w:bookmarkEnd w:id="5"/>
      <w:bookmarkEnd w:id="6"/>
      <w:bookmarkEnd w:id="7"/>
      <w:bookmarkEnd w:id="8"/>
    </w:p>
    <w:p w14:paraId="15EF0C03" w14:textId="77777777" w:rsidR="00BE22F5" w:rsidRPr="00BE22F5" w:rsidRDefault="00BE22F5" w:rsidP="00215F5B">
      <w:pPr>
        <w:spacing w:after="0" w:line="240" w:lineRule="auto"/>
        <w:jc w:val="both"/>
        <w:rPr>
          <w:rFonts w:ascii="Times New Roman" w:hAnsi="Times New Roman"/>
          <w:lang w:val="en-GB"/>
        </w:rPr>
      </w:pPr>
      <w:r w:rsidRPr="00BE22F5">
        <w:rPr>
          <w:rFonts w:ascii="Times New Roman" w:hAnsi="Times New Roman"/>
          <w:lang w:val="en-GB"/>
        </w:rPr>
        <w:t xml:space="preserve">Global warming is expected to lead to a significant increase of short and intense precipitation in the next future, with a specific impact on flood, flash floods and associated hydro-geomorphic processes (such as shallow landslides and debris flows). DV 2.4 reports on the work aimed to develop an integrated methodology to assess the impact of climatic variations and changes on the intense precipitation, and on the ensuing triggering of flood, flash floods and debris-flows over Italy, with a specific focus on ungauged, small-to-medium size basins. To meet this main objective, DV2.4 develops based on a number of scientific advances. The first advance is the advent of Convection-Permitting Models, which substantially improves the representation of precipitation at the sub-daily scales compared to the standard Regional Climate Models. However, due to the computational costs of these high-resolution simulations, often outputs for only short (typically ten years) time slices are available. These time series are too short to provide reliable statistics of extremes if analyzed using the traditional extreme value theory. This limitation can now be overcome by exploiting a second recent advance in the field of extreme value theory, the Metastatistical Extreme Value Distribution. A third scientific advance is represented by the current availability of weather generators which, when calibrated to describe specific climate windows, can suitably assist in the simulation of long time series of climatic (precipitation and temperature) forcing and in the ensuing flood response, thus helping to analyse changes in the flood response. Here, the novel statistical methods and the new generation of weather generators are further developed and exploited to quantify changes through the end of the current century in the frequency of i) extreme precipitation over whole Italy and ii) of flood/flash flood response and of debris-flow frequency for six selected key study areas (Proof of Concepts) where detailed process observations are available. </w:t>
      </w:r>
    </w:p>
    <w:p w14:paraId="0EAC8724" w14:textId="77777777" w:rsidR="00BE22F5" w:rsidRPr="00BE22F5" w:rsidRDefault="00BE22F5" w:rsidP="00BE22F5">
      <w:pPr>
        <w:spacing w:after="0" w:line="240" w:lineRule="auto"/>
        <w:rPr>
          <w:rFonts w:ascii="Times New Roman" w:hAnsi="Times New Roman"/>
          <w:lang w:val="en-GB"/>
        </w:rPr>
      </w:pPr>
      <w:r w:rsidRPr="00BE22F5">
        <w:rPr>
          <w:rFonts w:ascii="Times New Roman" w:hAnsi="Times New Roman"/>
          <w:lang w:val="en-GB"/>
        </w:rPr>
        <w:t>This Deliverable reports on four different contributions from RETURN – SPOKE WATER on this topic, as follows:</w:t>
      </w:r>
    </w:p>
    <w:p w14:paraId="0BC91E76" w14:textId="77777777" w:rsidR="00BE22F5" w:rsidRPr="00BE22F5" w:rsidRDefault="00BE22F5" w:rsidP="00872015">
      <w:pPr>
        <w:spacing w:after="0" w:line="240" w:lineRule="auto"/>
        <w:ind w:left="284" w:hanging="284"/>
        <w:rPr>
          <w:rFonts w:ascii="Times New Roman" w:hAnsi="Times New Roman"/>
          <w:lang w:val="en-GB"/>
        </w:rPr>
      </w:pPr>
      <w:r w:rsidRPr="00BE22F5">
        <w:rPr>
          <w:rFonts w:ascii="Times New Roman" w:hAnsi="Times New Roman"/>
          <w:lang w:val="en-GB"/>
        </w:rPr>
        <w:t>•</w:t>
      </w:r>
      <w:r w:rsidRPr="00BE22F5">
        <w:rPr>
          <w:rFonts w:ascii="Times New Roman" w:hAnsi="Times New Roman"/>
          <w:lang w:val="en-GB"/>
        </w:rPr>
        <w:tab/>
        <w:t>Assessing and explaining future changes on sub-daily precipitation extremes using an ensemble of convection-permitting models, Univ of Padova;</w:t>
      </w:r>
    </w:p>
    <w:p w14:paraId="3DA2590D" w14:textId="77777777" w:rsidR="00BE22F5" w:rsidRPr="00BE22F5" w:rsidRDefault="00BE22F5" w:rsidP="00872015">
      <w:pPr>
        <w:spacing w:after="0" w:line="240" w:lineRule="auto"/>
        <w:ind w:left="284" w:hanging="284"/>
        <w:rPr>
          <w:rFonts w:ascii="Times New Roman" w:hAnsi="Times New Roman"/>
          <w:lang w:val="en-GB"/>
        </w:rPr>
      </w:pPr>
      <w:r w:rsidRPr="00BE22F5">
        <w:rPr>
          <w:rFonts w:ascii="Times New Roman" w:hAnsi="Times New Roman"/>
          <w:lang w:val="en-GB"/>
        </w:rPr>
        <w:t>•</w:t>
      </w:r>
      <w:r w:rsidRPr="00BE22F5">
        <w:rPr>
          <w:rFonts w:ascii="Times New Roman" w:hAnsi="Times New Roman"/>
          <w:lang w:val="en-GB"/>
        </w:rPr>
        <w:tab/>
        <w:t>Evaluating sub-daily extreme precipitation from an ensemble of convection-permitting simulations: the role of topography. Univ. of Padova;</w:t>
      </w:r>
    </w:p>
    <w:p w14:paraId="183F2CCE" w14:textId="77777777" w:rsidR="00BE22F5" w:rsidRPr="00BE22F5" w:rsidRDefault="00BE22F5" w:rsidP="00872015">
      <w:pPr>
        <w:spacing w:after="0" w:line="240" w:lineRule="auto"/>
        <w:ind w:left="284" w:hanging="284"/>
        <w:rPr>
          <w:rFonts w:ascii="Times New Roman" w:hAnsi="Times New Roman"/>
          <w:lang w:val="en-GB"/>
        </w:rPr>
      </w:pPr>
      <w:r w:rsidRPr="00BE22F5">
        <w:rPr>
          <w:rFonts w:ascii="Times New Roman" w:hAnsi="Times New Roman"/>
          <w:lang w:val="en-GB"/>
        </w:rPr>
        <w:t>•</w:t>
      </w:r>
      <w:r w:rsidRPr="00BE22F5">
        <w:rPr>
          <w:rFonts w:ascii="Times New Roman" w:hAnsi="Times New Roman"/>
          <w:lang w:val="en-GB"/>
        </w:rPr>
        <w:tab/>
        <w:t>Comparing extreme sub-daily rainfall projections from temperature-scaling and convection-permitting climate models across an Alpine gradient. Univ. of Padova;</w:t>
      </w:r>
    </w:p>
    <w:p w14:paraId="4AA68F96" w14:textId="77777777" w:rsidR="00BE22F5" w:rsidRPr="00BE22F5" w:rsidRDefault="00BE22F5" w:rsidP="00872015">
      <w:pPr>
        <w:spacing w:after="0" w:line="240" w:lineRule="auto"/>
        <w:ind w:left="284" w:hanging="284"/>
        <w:rPr>
          <w:rFonts w:ascii="Times New Roman" w:hAnsi="Times New Roman"/>
          <w:lang w:val="en-GB"/>
        </w:rPr>
      </w:pPr>
      <w:r w:rsidRPr="00BE22F5">
        <w:rPr>
          <w:rFonts w:ascii="Times New Roman" w:hAnsi="Times New Roman"/>
          <w:lang w:val="en-GB"/>
        </w:rPr>
        <w:t>•</w:t>
      </w:r>
      <w:r w:rsidRPr="00BE22F5">
        <w:rPr>
          <w:rFonts w:ascii="Times New Roman" w:hAnsi="Times New Roman"/>
          <w:lang w:val="en-GB"/>
        </w:rPr>
        <w:tab/>
        <w:t>Projected amplification of rainfall extremes due to warming-induced reduction of snow fraction: an assessment based on convection-permitting simulations. Univ. of Padova.</w:t>
      </w:r>
    </w:p>
    <w:p w14:paraId="72DF4288" w14:textId="77777777" w:rsidR="00BE22F5" w:rsidRPr="00BE22F5" w:rsidRDefault="00BE22F5" w:rsidP="00872015">
      <w:pPr>
        <w:spacing w:after="0" w:line="240" w:lineRule="auto"/>
        <w:ind w:left="284" w:hanging="284"/>
        <w:rPr>
          <w:rFonts w:ascii="Times New Roman" w:hAnsi="Times New Roman"/>
          <w:lang w:val="en-GB"/>
        </w:rPr>
      </w:pPr>
      <w:r w:rsidRPr="00BE22F5">
        <w:rPr>
          <w:rFonts w:ascii="Times New Roman" w:hAnsi="Times New Roman"/>
          <w:lang w:val="en-GB"/>
        </w:rPr>
        <w:t>•</w:t>
      </w:r>
      <w:r w:rsidRPr="00BE22F5">
        <w:rPr>
          <w:rFonts w:ascii="Times New Roman" w:hAnsi="Times New Roman"/>
          <w:lang w:val="en-GB"/>
        </w:rPr>
        <w:tab/>
        <w:t>Non-stationary frequency analysis of extreme precipitation over Italy using projections from a Convection Permitting Model. Univ. of Florence.</w:t>
      </w:r>
    </w:p>
    <w:p w14:paraId="7A0861D3" w14:textId="77777777" w:rsidR="00BE22F5" w:rsidRPr="00BE22F5" w:rsidRDefault="00BE22F5" w:rsidP="00872015">
      <w:pPr>
        <w:spacing w:after="0" w:line="240" w:lineRule="auto"/>
        <w:ind w:left="284" w:hanging="284"/>
        <w:rPr>
          <w:rFonts w:ascii="Times New Roman" w:hAnsi="Times New Roman"/>
          <w:lang w:val="en-GB"/>
        </w:rPr>
      </w:pPr>
      <w:r w:rsidRPr="00BE22F5">
        <w:rPr>
          <w:rFonts w:ascii="Times New Roman" w:hAnsi="Times New Roman"/>
          <w:lang w:val="en-GB"/>
        </w:rPr>
        <w:t>•</w:t>
      </w:r>
      <w:r w:rsidRPr="00BE22F5">
        <w:rPr>
          <w:rFonts w:ascii="Times New Roman" w:hAnsi="Times New Roman"/>
          <w:lang w:val="en-GB"/>
        </w:rPr>
        <w:tab/>
        <w:t>Assessment of convection-permitting sub-daily extreme precipitation simulations over Italy. Univ. of Florence.</w:t>
      </w:r>
    </w:p>
    <w:p w14:paraId="11CA559F" w14:textId="2E9DD6C3" w:rsidR="00EF1474" w:rsidRPr="00EF1474" w:rsidRDefault="00BE22F5" w:rsidP="00872015">
      <w:pPr>
        <w:spacing w:after="0" w:line="240" w:lineRule="auto"/>
        <w:ind w:left="284" w:hanging="284"/>
        <w:rPr>
          <w:rFonts w:ascii="Times New Roman" w:hAnsi="Times New Roman"/>
          <w:lang w:val="en-GB"/>
        </w:rPr>
      </w:pPr>
      <w:r w:rsidRPr="00BE22F5">
        <w:rPr>
          <w:rFonts w:ascii="Times New Roman" w:hAnsi="Times New Roman"/>
          <w:lang w:val="en-GB"/>
        </w:rPr>
        <w:t>•</w:t>
      </w:r>
      <w:r w:rsidRPr="00BE22F5">
        <w:rPr>
          <w:rFonts w:ascii="Times New Roman" w:hAnsi="Times New Roman"/>
          <w:lang w:val="en-GB"/>
        </w:rPr>
        <w:tab/>
        <w:t>Flood frequency elasticity to extreme precipitation: a practical approach for Climate Change projection of flood probabilities. Politecnico di Torino</w:t>
      </w:r>
    </w:p>
    <w:p w14:paraId="1A436551" w14:textId="77777777" w:rsidR="00EF1474" w:rsidRPr="00F2209C" w:rsidRDefault="00EF1474" w:rsidP="00EF1474">
      <w:pPr>
        <w:spacing w:after="0" w:line="240" w:lineRule="auto"/>
        <w:rPr>
          <w:lang w:val="en-GB"/>
        </w:rPr>
      </w:pPr>
    </w:p>
    <w:p w14:paraId="2B08F685" w14:textId="77777777" w:rsidR="00450D5E" w:rsidRDefault="000F793B" w:rsidP="00AC4883">
      <w:pPr>
        <w:pStyle w:val="Titolo1"/>
        <w:numPr>
          <w:ilvl w:val="0"/>
          <w:numId w:val="0"/>
        </w:numPr>
        <w:ind w:left="340" w:hanging="340"/>
        <w:rPr>
          <w:noProof/>
        </w:rPr>
      </w:pPr>
      <w:bookmarkStart w:id="9" w:name="_Toc168062598"/>
      <w:r>
        <w:lastRenderedPageBreak/>
        <w:t xml:space="preserve">3. </w:t>
      </w:r>
      <w:r w:rsidR="00AC4883">
        <w:t>Table of contents</w:t>
      </w:r>
      <w:bookmarkEnd w:id="9"/>
      <w:r w:rsidR="00AC4883" w:rsidRPr="00475D2F">
        <w:rPr>
          <w:color w:val="2F5496" w:themeColor="accent1" w:themeShade="BF"/>
          <w:sz w:val="48"/>
        </w:rPr>
        <w:fldChar w:fldCharType="begin"/>
      </w:r>
      <w:r w:rsidR="00AC4883" w:rsidRPr="00475D2F">
        <w:instrText xml:space="preserve"> TOC \o "1-3" \f </w:instrText>
      </w:r>
      <w:r w:rsidR="00AC4883" w:rsidRPr="00475D2F">
        <w:rPr>
          <w:color w:val="2F5496" w:themeColor="accent1" w:themeShade="BF"/>
          <w:sz w:val="48"/>
        </w:rPr>
        <w:fldChar w:fldCharType="separate"/>
      </w:r>
    </w:p>
    <w:p w14:paraId="11E60CD5" w14:textId="3FF6C884" w:rsidR="00450D5E" w:rsidRPr="00450D5E" w:rsidRDefault="00450D5E">
      <w:pPr>
        <w:pStyle w:val="Sommario1"/>
        <w:rPr>
          <w:rFonts w:asciiTheme="minorHAnsi" w:hAnsiTheme="minorHAnsi"/>
          <w:color w:val="auto"/>
          <w:kern w:val="2"/>
          <w:sz w:val="24"/>
          <w:szCs w:val="24"/>
          <w14:ligatures w14:val="standardContextual"/>
        </w:rPr>
      </w:pPr>
      <w:r>
        <w:t>1.</w:t>
      </w:r>
      <w:r w:rsidRPr="00450D5E">
        <w:rPr>
          <w:rFonts w:asciiTheme="minorHAnsi" w:hAnsiTheme="minorHAnsi"/>
          <w:color w:val="auto"/>
          <w:kern w:val="2"/>
          <w:sz w:val="24"/>
          <w:szCs w:val="24"/>
          <w14:ligatures w14:val="standardContextual"/>
        </w:rPr>
        <w:tab/>
      </w:r>
      <w:r>
        <w:t>Technical references</w:t>
      </w:r>
      <w:r>
        <w:tab/>
      </w:r>
      <w:r>
        <w:fldChar w:fldCharType="begin"/>
      </w:r>
      <w:r>
        <w:instrText xml:space="preserve"> PAGEREF _Toc168062595 \h </w:instrText>
      </w:r>
      <w:r>
        <w:fldChar w:fldCharType="separate"/>
      </w:r>
      <w:r>
        <w:t>2</w:t>
      </w:r>
      <w:r>
        <w:fldChar w:fldCharType="end"/>
      </w:r>
    </w:p>
    <w:p w14:paraId="418709EA" w14:textId="5B5F2B69" w:rsidR="00450D5E" w:rsidRPr="00450D5E" w:rsidRDefault="00450D5E">
      <w:pPr>
        <w:pStyle w:val="Sommario2"/>
        <w:rPr>
          <w:rFonts w:asciiTheme="minorHAnsi" w:hAnsiTheme="minorHAnsi"/>
          <w:bCs w:val="0"/>
          <w:kern w:val="2"/>
          <w:sz w:val="24"/>
          <w:szCs w:val="24"/>
          <w14:ligatures w14:val="standardContextual"/>
        </w:rPr>
      </w:pPr>
      <w:r>
        <w:t>Document history</w:t>
      </w:r>
      <w:r>
        <w:tab/>
      </w:r>
      <w:r>
        <w:fldChar w:fldCharType="begin"/>
      </w:r>
      <w:r>
        <w:instrText xml:space="preserve"> PAGEREF _Toc168062596 \h </w:instrText>
      </w:r>
      <w:r>
        <w:fldChar w:fldCharType="separate"/>
      </w:r>
      <w:r>
        <w:t>3</w:t>
      </w:r>
      <w:r>
        <w:fldChar w:fldCharType="end"/>
      </w:r>
    </w:p>
    <w:p w14:paraId="74943B3C" w14:textId="337E1B86" w:rsidR="00450D5E" w:rsidRPr="00450D5E" w:rsidRDefault="00450D5E">
      <w:pPr>
        <w:pStyle w:val="Sommario1"/>
        <w:rPr>
          <w:rFonts w:asciiTheme="minorHAnsi" w:hAnsiTheme="minorHAnsi"/>
          <w:color w:val="auto"/>
          <w:kern w:val="2"/>
          <w:sz w:val="24"/>
          <w:szCs w:val="24"/>
          <w14:ligatures w14:val="standardContextual"/>
        </w:rPr>
      </w:pPr>
      <w:r>
        <w:t>2.</w:t>
      </w:r>
      <w:r w:rsidRPr="00450D5E">
        <w:rPr>
          <w:rFonts w:asciiTheme="minorHAnsi" w:hAnsiTheme="minorHAnsi"/>
          <w:color w:val="auto"/>
          <w:kern w:val="2"/>
          <w:sz w:val="24"/>
          <w:szCs w:val="24"/>
          <w14:ligatures w14:val="standardContextual"/>
        </w:rPr>
        <w:tab/>
      </w:r>
      <w:r>
        <w:t>ABSTRACT</w:t>
      </w:r>
      <w:r>
        <w:tab/>
      </w:r>
      <w:r>
        <w:fldChar w:fldCharType="begin"/>
      </w:r>
      <w:r>
        <w:instrText xml:space="preserve"> PAGEREF _Toc168062597 \h </w:instrText>
      </w:r>
      <w:r>
        <w:fldChar w:fldCharType="separate"/>
      </w:r>
      <w:r>
        <w:t>4</w:t>
      </w:r>
      <w:r>
        <w:fldChar w:fldCharType="end"/>
      </w:r>
    </w:p>
    <w:p w14:paraId="75B155D8" w14:textId="4EE1C906" w:rsidR="00450D5E" w:rsidRPr="00450D5E" w:rsidRDefault="00450D5E">
      <w:pPr>
        <w:pStyle w:val="Sommario1"/>
        <w:rPr>
          <w:rFonts w:asciiTheme="minorHAnsi" w:hAnsiTheme="minorHAnsi"/>
          <w:color w:val="auto"/>
          <w:kern w:val="2"/>
          <w:sz w:val="24"/>
          <w:szCs w:val="24"/>
          <w14:ligatures w14:val="standardContextual"/>
        </w:rPr>
      </w:pPr>
      <w:r>
        <w:t>3. Table of contents</w:t>
      </w:r>
      <w:r>
        <w:tab/>
      </w:r>
      <w:r>
        <w:fldChar w:fldCharType="begin"/>
      </w:r>
      <w:r>
        <w:instrText xml:space="preserve"> PAGEREF _Toc168062598 \h </w:instrText>
      </w:r>
      <w:r>
        <w:fldChar w:fldCharType="separate"/>
      </w:r>
      <w:r>
        <w:t>5</w:t>
      </w:r>
      <w:r>
        <w:fldChar w:fldCharType="end"/>
      </w:r>
    </w:p>
    <w:p w14:paraId="2F3732C9" w14:textId="32FA5E70" w:rsidR="00450D5E" w:rsidRPr="00450D5E" w:rsidRDefault="00450D5E">
      <w:pPr>
        <w:pStyle w:val="Sommario1"/>
        <w:rPr>
          <w:rFonts w:asciiTheme="minorHAnsi" w:hAnsiTheme="minorHAnsi"/>
          <w:color w:val="auto"/>
          <w:kern w:val="2"/>
          <w:sz w:val="24"/>
          <w:szCs w:val="24"/>
          <w14:ligatures w14:val="standardContextual"/>
        </w:rPr>
      </w:pPr>
      <w:r>
        <w:t>4. Enhanced models of the flood response for small, ungauged basins, under climate change forcing</w:t>
      </w:r>
      <w:r>
        <w:tab/>
      </w:r>
      <w:r>
        <w:fldChar w:fldCharType="begin"/>
      </w:r>
      <w:r>
        <w:instrText xml:space="preserve"> PAGEREF _Toc168062599 \h </w:instrText>
      </w:r>
      <w:r>
        <w:fldChar w:fldCharType="separate"/>
      </w:r>
      <w:r>
        <w:t>6</w:t>
      </w:r>
      <w:r>
        <w:fldChar w:fldCharType="end"/>
      </w:r>
    </w:p>
    <w:p w14:paraId="73A41179" w14:textId="151A62F1" w:rsidR="00450D5E" w:rsidRPr="00450D5E" w:rsidRDefault="00450D5E">
      <w:pPr>
        <w:pStyle w:val="Sommario2"/>
        <w:rPr>
          <w:rFonts w:asciiTheme="minorHAnsi" w:hAnsiTheme="minorHAnsi"/>
          <w:bCs w:val="0"/>
          <w:kern w:val="2"/>
          <w:sz w:val="24"/>
          <w:szCs w:val="24"/>
          <w14:ligatures w14:val="standardContextual"/>
        </w:rPr>
      </w:pPr>
      <w:r>
        <w:t>4.1 Assessing and explaining future changes on sub-daily precipitation extremes using an ensemble of convection-permitting models.</w:t>
      </w:r>
      <w:r>
        <w:tab/>
      </w:r>
      <w:r>
        <w:fldChar w:fldCharType="begin"/>
      </w:r>
      <w:r>
        <w:instrText xml:space="preserve"> PAGEREF _Toc168062600 \h </w:instrText>
      </w:r>
      <w:r>
        <w:fldChar w:fldCharType="separate"/>
      </w:r>
      <w:r>
        <w:t>6</w:t>
      </w:r>
      <w:r>
        <w:fldChar w:fldCharType="end"/>
      </w:r>
    </w:p>
    <w:p w14:paraId="783F4198" w14:textId="0A7298BB" w:rsidR="00450D5E" w:rsidRPr="00450D5E" w:rsidRDefault="00450D5E">
      <w:pPr>
        <w:pStyle w:val="Sommario2"/>
        <w:rPr>
          <w:rFonts w:asciiTheme="minorHAnsi" w:hAnsiTheme="minorHAnsi"/>
          <w:bCs w:val="0"/>
          <w:kern w:val="2"/>
          <w:sz w:val="24"/>
          <w:szCs w:val="24"/>
          <w14:ligatures w14:val="standardContextual"/>
        </w:rPr>
      </w:pPr>
      <w:r>
        <w:t>4.2 Evaluating sub-daily extreme precipitation from an ensemble of convection-permitting simulations: the role of topography.</w:t>
      </w:r>
      <w:r>
        <w:tab/>
      </w:r>
      <w:r>
        <w:fldChar w:fldCharType="begin"/>
      </w:r>
      <w:r>
        <w:instrText xml:space="preserve"> PAGEREF _Toc168062601 \h </w:instrText>
      </w:r>
      <w:r>
        <w:fldChar w:fldCharType="separate"/>
      </w:r>
      <w:r>
        <w:t>7</w:t>
      </w:r>
      <w:r>
        <w:fldChar w:fldCharType="end"/>
      </w:r>
    </w:p>
    <w:p w14:paraId="2DC46120" w14:textId="583D61FC" w:rsidR="00450D5E" w:rsidRPr="00450D5E" w:rsidRDefault="00450D5E">
      <w:pPr>
        <w:pStyle w:val="Sommario2"/>
        <w:rPr>
          <w:rFonts w:asciiTheme="minorHAnsi" w:hAnsiTheme="minorHAnsi"/>
          <w:bCs w:val="0"/>
          <w:kern w:val="2"/>
          <w:sz w:val="24"/>
          <w:szCs w:val="24"/>
          <w14:ligatures w14:val="standardContextual"/>
        </w:rPr>
      </w:pPr>
      <w:r>
        <w:t>4.3 Comparing extreme sub-daily rainfall projections from temperature-scaling and convection-permitting climate models across an Alpine gradient.</w:t>
      </w:r>
      <w:r>
        <w:tab/>
      </w:r>
      <w:r>
        <w:fldChar w:fldCharType="begin"/>
      </w:r>
      <w:r>
        <w:instrText xml:space="preserve"> PAGEREF _Toc168062602 \h </w:instrText>
      </w:r>
      <w:r>
        <w:fldChar w:fldCharType="separate"/>
      </w:r>
      <w:r>
        <w:t>8</w:t>
      </w:r>
      <w:r>
        <w:fldChar w:fldCharType="end"/>
      </w:r>
    </w:p>
    <w:p w14:paraId="61CEDAAB" w14:textId="70E99DEB" w:rsidR="00450D5E" w:rsidRPr="00450D5E" w:rsidRDefault="00450D5E">
      <w:pPr>
        <w:pStyle w:val="Sommario2"/>
        <w:rPr>
          <w:rFonts w:asciiTheme="minorHAnsi" w:hAnsiTheme="minorHAnsi"/>
          <w:bCs w:val="0"/>
          <w:kern w:val="2"/>
          <w:sz w:val="24"/>
          <w:szCs w:val="24"/>
          <w14:ligatures w14:val="standardContextual"/>
        </w:rPr>
      </w:pPr>
      <w:r>
        <w:t>4.4 Projected amplification of rainfall extremes due to warming-induced reduction of snow fraction: an assessment based on convection-permitting simulations.</w:t>
      </w:r>
      <w:r>
        <w:tab/>
      </w:r>
      <w:r>
        <w:fldChar w:fldCharType="begin"/>
      </w:r>
      <w:r>
        <w:instrText xml:space="preserve"> PAGEREF _Toc168062603 \h </w:instrText>
      </w:r>
      <w:r>
        <w:fldChar w:fldCharType="separate"/>
      </w:r>
      <w:r>
        <w:t>9</w:t>
      </w:r>
      <w:r>
        <w:fldChar w:fldCharType="end"/>
      </w:r>
    </w:p>
    <w:p w14:paraId="57A7CE5A" w14:textId="57F3B78D" w:rsidR="00450D5E" w:rsidRPr="00450D5E" w:rsidRDefault="00450D5E">
      <w:pPr>
        <w:pStyle w:val="Sommario2"/>
        <w:rPr>
          <w:rFonts w:asciiTheme="minorHAnsi" w:hAnsiTheme="minorHAnsi"/>
          <w:bCs w:val="0"/>
          <w:kern w:val="2"/>
          <w:sz w:val="24"/>
          <w:szCs w:val="24"/>
          <w14:ligatures w14:val="standardContextual"/>
        </w:rPr>
      </w:pPr>
      <w:r>
        <w:t>4.5 Non-stationary frequency analysis of extreme precipitation over Italy using projections from a Convection Permitting Model.</w:t>
      </w:r>
      <w:r>
        <w:tab/>
      </w:r>
      <w:r>
        <w:fldChar w:fldCharType="begin"/>
      </w:r>
      <w:r>
        <w:instrText xml:space="preserve"> PAGEREF _Toc168062604 \h </w:instrText>
      </w:r>
      <w:r>
        <w:fldChar w:fldCharType="separate"/>
      </w:r>
      <w:r>
        <w:t>10</w:t>
      </w:r>
      <w:r>
        <w:fldChar w:fldCharType="end"/>
      </w:r>
    </w:p>
    <w:p w14:paraId="5BA432AD" w14:textId="268C6C73" w:rsidR="00450D5E" w:rsidRPr="00450D5E" w:rsidRDefault="00450D5E">
      <w:pPr>
        <w:pStyle w:val="Sommario2"/>
        <w:rPr>
          <w:rFonts w:asciiTheme="minorHAnsi" w:hAnsiTheme="minorHAnsi"/>
          <w:bCs w:val="0"/>
          <w:kern w:val="2"/>
          <w:sz w:val="24"/>
          <w:szCs w:val="24"/>
          <w14:ligatures w14:val="standardContextual"/>
        </w:rPr>
      </w:pPr>
      <w:r>
        <w:t>4.6 Assessment of convection-permitting sub-daily extreme precipitation simulations over Italy.</w:t>
      </w:r>
      <w:r>
        <w:tab/>
      </w:r>
      <w:r>
        <w:fldChar w:fldCharType="begin"/>
      </w:r>
      <w:r>
        <w:instrText xml:space="preserve"> PAGEREF _Toc168062605 \h </w:instrText>
      </w:r>
      <w:r>
        <w:fldChar w:fldCharType="separate"/>
      </w:r>
      <w:r>
        <w:t>11</w:t>
      </w:r>
      <w:r>
        <w:fldChar w:fldCharType="end"/>
      </w:r>
    </w:p>
    <w:p w14:paraId="45390AD6" w14:textId="5361A3F4" w:rsidR="00450D5E" w:rsidRPr="00450D5E" w:rsidRDefault="00450D5E">
      <w:pPr>
        <w:pStyle w:val="Sommario2"/>
        <w:rPr>
          <w:rFonts w:asciiTheme="minorHAnsi" w:hAnsiTheme="minorHAnsi"/>
          <w:bCs w:val="0"/>
          <w:kern w:val="2"/>
          <w:sz w:val="24"/>
          <w:szCs w:val="24"/>
          <w14:ligatures w14:val="standardContextual"/>
        </w:rPr>
      </w:pPr>
      <w:r>
        <w:t>4.7 Flood frequency elasticity to extreme precipitation: a practical approach for Climate Change projection of flood probabilities.</w:t>
      </w:r>
      <w:r>
        <w:tab/>
      </w:r>
      <w:r>
        <w:fldChar w:fldCharType="begin"/>
      </w:r>
      <w:r>
        <w:instrText xml:space="preserve"> PAGEREF _Toc168062606 \h </w:instrText>
      </w:r>
      <w:r>
        <w:fldChar w:fldCharType="separate"/>
      </w:r>
      <w:r>
        <w:t>12</w:t>
      </w:r>
      <w:r>
        <w:fldChar w:fldCharType="end"/>
      </w:r>
    </w:p>
    <w:p w14:paraId="487EE575" w14:textId="77777777" w:rsidR="00AC4883" w:rsidRPr="00AC4883" w:rsidRDefault="00AC4883" w:rsidP="00AC4883">
      <w:pPr>
        <w:rPr>
          <w:lang w:val="en-GB"/>
        </w:rPr>
      </w:pPr>
      <w:r w:rsidRPr="00475D2F">
        <w:rPr>
          <w:rFonts w:ascii="Times New Roman" w:hAnsi="Times New Roman"/>
        </w:rPr>
        <w:fldChar w:fldCharType="end"/>
      </w:r>
    </w:p>
    <w:p w14:paraId="31BE8E75" w14:textId="6E7077AD" w:rsidR="00AC4883" w:rsidRPr="00475D2F" w:rsidRDefault="00AC4883" w:rsidP="00AC4883">
      <w:pPr>
        <w:rPr>
          <w:rFonts w:ascii="Times New Roman" w:hAnsi="Times New Roman"/>
          <w:lang w:val="en-GB"/>
        </w:rPr>
      </w:pPr>
    </w:p>
    <w:p w14:paraId="3288924C" w14:textId="371D49AA" w:rsidR="00C27B8A" w:rsidRPr="00017B54" w:rsidRDefault="00C27B8A" w:rsidP="00C27B8A">
      <w:pPr>
        <w:pStyle w:val="Titolo1"/>
        <w:numPr>
          <w:ilvl w:val="0"/>
          <w:numId w:val="0"/>
        </w:numPr>
        <w:ind w:left="340" w:hanging="340"/>
      </w:pPr>
      <w:bookmarkStart w:id="10" w:name="_Toc118915708"/>
      <w:bookmarkStart w:id="11" w:name="_Toc168062599"/>
      <w:r>
        <w:lastRenderedPageBreak/>
        <w:t>4.</w:t>
      </w:r>
      <w:bookmarkEnd w:id="10"/>
      <w:r w:rsidR="003E311D" w:rsidRPr="003E311D">
        <w:t xml:space="preserve"> </w:t>
      </w:r>
      <w:r w:rsidR="00ED2044" w:rsidRPr="00ED2044">
        <w:t>Enhanced models of the flood response for small, ungauged basins, under climate change forcing</w:t>
      </w:r>
      <w:bookmarkEnd w:id="11"/>
    </w:p>
    <w:p w14:paraId="087A1EA9" w14:textId="77777777" w:rsidR="002F234A" w:rsidRDefault="00C27B8A" w:rsidP="00C27B8A">
      <w:pPr>
        <w:pStyle w:val="Titolo2"/>
      </w:pPr>
      <w:bookmarkStart w:id="12" w:name="_Toc118915709"/>
      <w:bookmarkStart w:id="13" w:name="_Toc168062600"/>
      <w:r w:rsidRPr="00C27B8A">
        <w:t xml:space="preserve">4.1 </w:t>
      </w:r>
      <w:bookmarkEnd w:id="12"/>
      <w:r w:rsidR="00ED2044" w:rsidRPr="00ED2044">
        <w:t>Assessing and explaining future changes on sub-daily precipitation extremes using an ensemble of convection-permitting models.</w:t>
      </w:r>
      <w:bookmarkEnd w:id="13"/>
      <w:r w:rsidR="004D13C6">
        <w:t xml:space="preserve"> </w:t>
      </w:r>
    </w:p>
    <w:p w14:paraId="3C61499F" w14:textId="15B62A1C" w:rsidR="00C27B8A" w:rsidRPr="002F234A" w:rsidRDefault="004D13C6" w:rsidP="002F234A">
      <w:pPr>
        <w:rPr>
          <w:rFonts w:ascii="Times New Roman" w:eastAsiaTheme="minorEastAsia" w:hAnsi="Times New Roman"/>
          <w:lang w:val="en-US" w:eastAsia="it-IT"/>
        </w:rPr>
      </w:pPr>
      <w:r w:rsidRPr="002F234A">
        <w:rPr>
          <w:rFonts w:ascii="Times New Roman" w:eastAsiaTheme="minorEastAsia" w:hAnsi="Times New Roman"/>
          <w:lang w:val="en-US" w:eastAsia="it-IT"/>
        </w:rPr>
        <w:t>University of Padova</w:t>
      </w:r>
    </w:p>
    <w:p w14:paraId="4687E31D" w14:textId="77777777" w:rsidR="00587569" w:rsidRPr="00587569" w:rsidRDefault="00587569" w:rsidP="00587569">
      <w:pPr>
        <w:rPr>
          <w:rFonts w:ascii="Times New Roman" w:eastAsiaTheme="minorEastAsia" w:hAnsi="Times New Roman"/>
          <w:lang w:val="en-US" w:eastAsia="it-IT"/>
        </w:rPr>
      </w:pPr>
      <w:r w:rsidRPr="00587569">
        <w:rPr>
          <w:rFonts w:ascii="Times New Roman" w:eastAsiaTheme="minorEastAsia" w:hAnsi="Times New Roman"/>
          <w:lang w:val="en-US" w:eastAsia="it-IT"/>
        </w:rPr>
        <w:t>Anticipating and understanding the future evolution of intense precipitation events is crucial for improved risk management, especially in regions with mountainous terrain and urban areas vulnerable to natural disasters from extreme weather. Convection-permitting climate models (CPMs) operating at kilometer scales realistically depict convective precipitation mechanisms and complex terrain, enhancing the description of sub-daily extreme precipitation. However, their computational demands restrict simulations to short time periods (10-20 years), and limit the availability of ensemble members, hindering the evaluation of extreme event change and associated uncertainty.</w:t>
      </w:r>
    </w:p>
    <w:p w14:paraId="6620ACAB" w14:textId="77777777" w:rsidR="00587569" w:rsidRPr="00587569" w:rsidRDefault="00587569" w:rsidP="00587569">
      <w:pPr>
        <w:rPr>
          <w:rFonts w:ascii="Times New Roman" w:eastAsiaTheme="minorEastAsia" w:hAnsi="Times New Roman"/>
          <w:lang w:val="en-US" w:eastAsia="it-IT"/>
        </w:rPr>
      </w:pPr>
      <w:r w:rsidRPr="00587569">
        <w:rPr>
          <w:rFonts w:ascii="Times New Roman" w:eastAsiaTheme="minorEastAsia" w:hAnsi="Times New Roman"/>
          <w:lang w:val="en-US" w:eastAsia="it-IT"/>
        </w:rPr>
        <w:t>This study employs an innovative non-asymptotic extreme value approach, proven effective in estimating rare return levels with reduced stochastic uncertainty even from short datasets, and which can help in providing insights on the changing processes. We apply the Simplified Metastatistical Extreme Value distribution (SMEV) to estimate the projected changes in future extreme sub-daily precipitation in a region characterized by complex terrain—specifically, the North Italy area encompassing both lowlands and the Italian Alps. Our analysis focuses on an ensemble of 9 CPMs from the CORDEX-FPS project, with a spatial resolution of 3 kilometers. We investigate three time periods: historical (1996-2005), near future (2041-2050), and far future (2090-2099) under the RCP8.5 emission scenario. We estimate return levels up to a 1% yearly exceedance probability (100-year return time) for precipitation durations from 1 to 24 hours. Their future change is evaluated at each grid point, conducting a permutation test to assess the statistical significance of the changes.</w:t>
      </w:r>
    </w:p>
    <w:p w14:paraId="0E8D13DC" w14:textId="77777777" w:rsidR="00587569" w:rsidRPr="00587569" w:rsidRDefault="00587569" w:rsidP="00587569">
      <w:pPr>
        <w:rPr>
          <w:rFonts w:ascii="Times New Roman" w:eastAsiaTheme="minorEastAsia" w:hAnsi="Times New Roman"/>
          <w:lang w:val="en-US" w:eastAsia="it-IT"/>
        </w:rPr>
      </w:pPr>
      <w:r w:rsidRPr="00587569">
        <w:rPr>
          <w:rFonts w:ascii="Times New Roman" w:eastAsiaTheme="minorEastAsia" w:hAnsi="Times New Roman"/>
          <w:lang w:val="en-US" w:eastAsia="it-IT"/>
        </w:rPr>
        <w:t>Results indicate a general increase in extreme precipitation across the domain and all durations, with spatial patterns of significant changes varying with durations, time period, and location. A pronounced increase occurs in some of the mountainous areas: at short durations in Eastern Alps, and across all durations in the northern Apennines. The western Alps and surroundings show moderate and not-significant change. Leveraging SMEV's ability to separate precipitation intensity distribution from event occurrence, we also examine the change in distribution parameters to interpret the shift in return levels in term of changes in thermodynamics (linked to temperature and water vapor content) and atmospheric dynamics controls. Interestingly, thermodynamics seems to be driving significant changes at short durations, while small-scale local dynamics contribute across all durations. Differences emerge between the Eastern Alps and Northern Apennines, with the latter showing a stronger intensification of intense versus moderate extreme events.</w:t>
      </w:r>
    </w:p>
    <w:p w14:paraId="3F9D0E07" w14:textId="04615367" w:rsidR="00C27B8A" w:rsidRPr="00C27B8A" w:rsidRDefault="00587569" w:rsidP="00587569">
      <w:pPr>
        <w:rPr>
          <w:lang w:val="en-GB"/>
        </w:rPr>
      </w:pPr>
      <w:r w:rsidRPr="00587569">
        <w:rPr>
          <w:rFonts w:ascii="Times New Roman" w:eastAsiaTheme="minorEastAsia" w:hAnsi="Times New Roman"/>
          <w:lang w:val="en-US" w:eastAsia="it-IT"/>
        </w:rPr>
        <w:t>These findings provide valuable insights towards quantifying and understanding the future changes in precipitation extremes, benefiting stakeholders involved in risk management and design of adaptation measures</w:t>
      </w:r>
    </w:p>
    <w:p w14:paraId="072FF68B" w14:textId="38466959" w:rsidR="00FD1DE1" w:rsidRPr="005C6858" w:rsidRDefault="00FD1DE1" w:rsidP="00FD1DE1">
      <w:pPr>
        <w:pStyle w:val="Didascalia"/>
        <w:rPr>
          <w:lang w:val="en-GB"/>
        </w:rPr>
      </w:pPr>
    </w:p>
    <w:p w14:paraId="4038D30A" w14:textId="77777777" w:rsidR="00FD1DE1" w:rsidRDefault="00FD1DE1" w:rsidP="00C27B8A">
      <w:pPr>
        <w:pStyle w:val="Mainstyle"/>
      </w:pPr>
    </w:p>
    <w:p w14:paraId="3906F8CF" w14:textId="77777777" w:rsidR="002F234A" w:rsidRDefault="00FD1DE1" w:rsidP="00FD1DE1">
      <w:pPr>
        <w:pStyle w:val="Titolo2"/>
      </w:pPr>
      <w:bookmarkStart w:id="14" w:name="_Toc168062601"/>
      <w:r w:rsidRPr="00C27B8A">
        <w:lastRenderedPageBreak/>
        <w:t>4.</w:t>
      </w:r>
      <w:r>
        <w:t>2</w:t>
      </w:r>
      <w:r w:rsidRPr="00C27B8A">
        <w:t xml:space="preserve"> </w:t>
      </w:r>
      <w:r w:rsidR="0061292F" w:rsidRPr="0061292F">
        <w:t>Evaluating sub-daily extreme precipitation from an ensemble of convection-permitting simulations: the role of topography.</w:t>
      </w:r>
      <w:bookmarkEnd w:id="14"/>
    </w:p>
    <w:p w14:paraId="5F0503EB" w14:textId="5B83E97A" w:rsidR="00FD1DE1" w:rsidRPr="002F234A" w:rsidRDefault="0061292F" w:rsidP="002F234A">
      <w:pPr>
        <w:jc w:val="both"/>
        <w:rPr>
          <w:rFonts w:ascii="Times New Roman" w:eastAsiaTheme="minorEastAsia" w:hAnsi="Times New Roman"/>
          <w:lang w:val="en-US" w:eastAsia="it-IT"/>
        </w:rPr>
      </w:pPr>
      <w:r w:rsidRPr="002F234A">
        <w:rPr>
          <w:rFonts w:ascii="Times New Roman" w:eastAsiaTheme="minorEastAsia" w:hAnsi="Times New Roman"/>
          <w:lang w:val="en-US" w:eastAsia="it-IT"/>
        </w:rPr>
        <w:t>Univ</w:t>
      </w:r>
      <w:r w:rsidR="00A44614" w:rsidRPr="002F234A">
        <w:rPr>
          <w:rFonts w:ascii="Times New Roman" w:eastAsiaTheme="minorEastAsia" w:hAnsi="Times New Roman"/>
          <w:lang w:val="en-US" w:eastAsia="it-IT"/>
        </w:rPr>
        <w:t>ersity</w:t>
      </w:r>
      <w:r w:rsidRPr="002F234A">
        <w:rPr>
          <w:rFonts w:ascii="Times New Roman" w:eastAsiaTheme="minorEastAsia" w:hAnsi="Times New Roman"/>
          <w:lang w:val="en-US" w:eastAsia="it-IT"/>
        </w:rPr>
        <w:t xml:space="preserve"> of Padova</w:t>
      </w:r>
    </w:p>
    <w:p w14:paraId="41162F4A" w14:textId="015022F6" w:rsidR="00FD1DE1" w:rsidRDefault="00446957" w:rsidP="002F234A">
      <w:pPr>
        <w:jc w:val="both"/>
        <w:rPr>
          <w:rFonts w:ascii="Times New Roman" w:eastAsiaTheme="minorEastAsia" w:hAnsi="Times New Roman"/>
          <w:lang w:val="en-US" w:eastAsia="it-IT"/>
        </w:rPr>
      </w:pPr>
      <w:r w:rsidRPr="00446957">
        <w:rPr>
          <w:rFonts w:ascii="Times New Roman" w:eastAsiaTheme="minorEastAsia" w:hAnsi="Times New Roman"/>
          <w:lang w:val="en-US" w:eastAsia="it-IT"/>
        </w:rPr>
        <w:t xml:space="preserve">Past studies have shown that in orographically complex terrain, observed extreme precipitation intensity are impacted by elevation in different ways at different durations. Convection-permitting climate models (CPMs) are receiving increasing attention thanks to the more realistic representation of extreme sub-daily precipitation compared to coarser climate models. Two almost still unexplored themes concern: i) CPMs ability to represent the observed relationship between precipitation and topography and ii) how the model ensemble uncertainty depends on elevation. To address these questions, we evaluate sub-daily extreme precipitation from an ensemble of eight CPM members (reanalysis-driven simulations) on topographically diverse terrains. We use observed data from rain gauges as benchmark. The analysis is conducted over the Eastern Italian Alps, where a strong relationship between precipitation sub-daily extremes and topography is observed (Dallan et al., 2023). We apply a non-asymptotic statistical approach (Simplified Metastatistical Extreme Value, SMEV) to estimate extreme precipitation return levels and assess their intra-model and inter-model uncertainties using a bootstrapped samples method. It is shown that the ensemble mean describe in a </w:t>
      </w:r>
      <w:bookmarkStart w:id="15" w:name="_Hlk167972581"/>
      <w:r w:rsidRPr="00446957">
        <w:rPr>
          <w:rFonts w:ascii="Times New Roman" w:eastAsiaTheme="minorEastAsia" w:hAnsi="Times New Roman"/>
          <w:lang w:val="en-US" w:eastAsia="it-IT"/>
        </w:rPr>
        <w:t xml:space="preserve">realistic way the precipitation extremes,with fractional standard errors of the mean-over-the-ensemble return levels ranging between 0,16 (24 hr duration, 2 yr return time) to 0,41 (1 hr duration, 100 yr return time). We found that, compared to rain gauges, CPMs systematically underestimate extreme return levels in lowlands, whereas overestimate them at higher altitudes. Nevertheless, the CPMs can capture the relationship between rain depth and elevation, particularly important for 1-3 hrs duration. While the intra-model uncertainty decreases systematically with elevation at all durations, a more complex behaviour is observed for both inter-model and </w:t>
      </w:r>
      <w:bookmarkEnd w:id="15"/>
      <w:r w:rsidRPr="00446957">
        <w:rPr>
          <w:rFonts w:ascii="Times New Roman" w:eastAsiaTheme="minorEastAsia" w:hAnsi="Times New Roman"/>
          <w:lang w:val="en-US" w:eastAsia="it-IT"/>
        </w:rPr>
        <w:t>total uncertainty. These findings help to characterize the impact of elevation on the ensemble of CPM simulations, which is particularly required for the applications of these simulations for adaptation to future flood risk</w:t>
      </w:r>
    </w:p>
    <w:p w14:paraId="7C8D6D80" w14:textId="77777777" w:rsidR="00446957" w:rsidRDefault="00446957" w:rsidP="00FD1DE1">
      <w:pPr>
        <w:rPr>
          <w:rFonts w:ascii="Times New Roman" w:eastAsiaTheme="minorEastAsia" w:hAnsi="Times New Roman"/>
          <w:lang w:val="en-US" w:eastAsia="it-IT"/>
        </w:rPr>
      </w:pPr>
    </w:p>
    <w:p w14:paraId="6DE85624" w14:textId="77777777" w:rsidR="002F234A" w:rsidRDefault="002F234A">
      <w:pPr>
        <w:spacing w:after="160" w:line="259" w:lineRule="auto"/>
        <w:rPr>
          <w:rFonts w:ascii="Times New Roman" w:eastAsiaTheme="majorEastAsia" w:hAnsi="Times New Roman"/>
          <w:b/>
          <w:color w:val="92D050"/>
          <w:spacing w:val="5"/>
          <w:kern w:val="28"/>
          <w:sz w:val="32"/>
          <w:szCs w:val="26"/>
          <w:lang w:val="en-US" w:eastAsia="it-IT"/>
        </w:rPr>
      </w:pPr>
      <w:bookmarkStart w:id="16" w:name="_Hlk167972823"/>
      <w:r w:rsidRPr="000D4EA2">
        <w:rPr>
          <w:lang w:val="en-US"/>
        </w:rPr>
        <w:br w:type="page"/>
      </w:r>
    </w:p>
    <w:p w14:paraId="25E2132F" w14:textId="77777777" w:rsidR="002F234A" w:rsidRDefault="00446957" w:rsidP="00446957">
      <w:pPr>
        <w:pStyle w:val="Titolo2"/>
      </w:pPr>
      <w:bookmarkStart w:id="17" w:name="_Toc168062602"/>
      <w:r w:rsidRPr="00C27B8A">
        <w:lastRenderedPageBreak/>
        <w:t>4.</w:t>
      </w:r>
      <w:r>
        <w:t>3</w:t>
      </w:r>
      <w:r w:rsidRPr="00C27B8A">
        <w:t xml:space="preserve"> </w:t>
      </w:r>
      <w:r w:rsidR="00EC79A2" w:rsidRPr="00EC79A2">
        <w:t>Comparing extreme sub-daily rainfall projections from temperature-scaling and convection-permitting climate models across an Alpine gradient.</w:t>
      </w:r>
      <w:bookmarkEnd w:id="17"/>
      <w:r w:rsidR="00EC79A2" w:rsidRPr="00EC79A2">
        <w:t xml:space="preserve"> </w:t>
      </w:r>
    </w:p>
    <w:p w14:paraId="00505557" w14:textId="78B89F98" w:rsidR="00446957" w:rsidRPr="002F234A" w:rsidRDefault="00EC79A2" w:rsidP="002F234A">
      <w:pPr>
        <w:jc w:val="both"/>
        <w:rPr>
          <w:rFonts w:ascii="Times New Roman" w:eastAsiaTheme="minorEastAsia" w:hAnsi="Times New Roman"/>
          <w:lang w:val="en-US" w:eastAsia="it-IT"/>
        </w:rPr>
      </w:pPr>
      <w:r w:rsidRPr="002F234A">
        <w:rPr>
          <w:rFonts w:ascii="Times New Roman" w:eastAsiaTheme="minorEastAsia" w:hAnsi="Times New Roman"/>
          <w:lang w:val="en-US" w:eastAsia="it-IT"/>
        </w:rPr>
        <w:t>Univ</w:t>
      </w:r>
      <w:r w:rsidR="002F234A">
        <w:rPr>
          <w:rFonts w:ascii="Times New Roman" w:eastAsiaTheme="minorEastAsia" w:hAnsi="Times New Roman"/>
          <w:lang w:val="en-US" w:eastAsia="it-IT"/>
        </w:rPr>
        <w:t>ersity</w:t>
      </w:r>
      <w:r w:rsidRPr="002F234A">
        <w:rPr>
          <w:rFonts w:ascii="Times New Roman" w:eastAsiaTheme="minorEastAsia" w:hAnsi="Times New Roman"/>
          <w:lang w:val="en-US" w:eastAsia="it-IT"/>
        </w:rPr>
        <w:t xml:space="preserve"> of Padova</w:t>
      </w:r>
    </w:p>
    <w:bookmarkEnd w:id="16"/>
    <w:p w14:paraId="1CCFB8F7" w14:textId="77777777" w:rsidR="00FF4C00" w:rsidRPr="00FF4C00" w:rsidRDefault="00FF4C00" w:rsidP="002F234A">
      <w:pPr>
        <w:jc w:val="both"/>
        <w:rPr>
          <w:rFonts w:ascii="Times New Roman" w:eastAsiaTheme="minorEastAsia" w:hAnsi="Times New Roman"/>
          <w:lang w:val="en-US" w:eastAsia="it-IT"/>
        </w:rPr>
      </w:pPr>
      <w:r w:rsidRPr="00FF4C00">
        <w:rPr>
          <w:rFonts w:ascii="Times New Roman" w:eastAsiaTheme="minorEastAsia" w:hAnsi="Times New Roman"/>
          <w:lang w:val="en-US" w:eastAsia="it-IT"/>
        </w:rPr>
        <w:t>Understanding projected changes in sub-daily extreme rainfall in mountainous basins can help increase our capability to adapt to and mitigate against flash floods and debris flows. Here we compare the changes in extreme rainfall projections from apparent Clausius-Clapeyron (CC) temperature scaling against those obtained from convection-permitting climate model simulations. Temperature and precipitation projections are obtained from an ensemble of convection-permitting climate models (CPM), which are suitable to the task given their ability to explicitly represent deep convection and to resolve the mountainous topography. The CPM data provided by the CORDEX-FPS Convection project at 1-hour temporal and remapped to 3 km spatial resolution, cover historical and far-future (2090-2099) time periods under the extreme climate change scenario (RCP8.5). Due to the computational demands however, CPM simulations are still too short (typically 10-20 years) for analyzing extremes using conventional methods. We use a non-asymptotic statistical approach (the Metastatistical Extreme Value, MEVD, Marani and Ignaccolo, 2015) for the analysis of extremes from short time periods, such as the ones of CPM simulations. We use hourly precipitation and temperature data from 174 stations in an orographically complex area in northeastern Italy as a benchmark.</w:t>
      </w:r>
    </w:p>
    <w:p w14:paraId="4610209D" w14:textId="71DC0F55" w:rsidR="00446957" w:rsidRDefault="00FF4C00" w:rsidP="002F234A">
      <w:pPr>
        <w:jc w:val="both"/>
        <w:rPr>
          <w:rFonts w:ascii="Times New Roman" w:eastAsiaTheme="minorEastAsia" w:hAnsi="Times New Roman"/>
          <w:lang w:val="en-US" w:eastAsia="it-IT"/>
        </w:rPr>
      </w:pPr>
      <w:r w:rsidRPr="00FF4C00">
        <w:rPr>
          <w:rFonts w:ascii="Times New Roman" w:eastAsiaTheme="minorEastAsia" w:hAnsi="Times New Roman"/>
          <w:lang w:val="en-US" w:eastAsia="it-IT"/>
        </w:rPr>
        <w:t>Results from our analysis reveal that the apparent CC temperature scaling method demonstrates effective performance when applied to 1-hour extreme rainfall projections and for hoigh return periods. However, its accuracy descreases as the precipitation duration increases, highlighting potential limitations in accurately predicting changes in longer-duration extreme rainfall. Variations in performance are also noted when considering different return periods, as we find CPM changes depending on them, contradicting traditional CC-scaling.. Furthermore, we show that elevation is a key factor influencing temperature variations, with higher elevation locations experiencingmore pronounced temperature increases with respect to lowland areas. This affects more the results for 1 hr extreme rainfall projections, whereas it is less relevant for 24-h duration. These findings identifies some serious limitations of traditional CC scaling and emphasize the need for a nuanced understanding of the scaling method's applicability under various conditions</w:t>
      </w:r>
      <w:r w:rsidR="00B05DF6">
        <w:rPr>
          <w:rFonts w:ascii="Times New Roman" w:eastAsiaTheme="minorEastAsia" w:hAnsi="Times New Roman"/>
          <w:lang w:val="en-US" w:eastAsia="it-IT"/>
        </w:rPr>
        <w:t>.</w:t>
      </w:r>
    </w:p>
    <w:p w14:paraId="2DDA6E26" w14:textId="77777777" w:rsidR="002F234A" w:rsidRDefault="002F234A">
      <w:pPr>
        <w:spacing w:after="160" w:line="259" w:lineRule="auto"/>
        <w:rPr>
          <w:rFonts w:ascii="Times New Roman" w:eastAsiaTheme="majorEastAsia" w:hAnsi="Times New Roman"/>
          <w:b/>
          <w:color w:val="92D050"/>
          <w:spacing w:val="5"/>
          <w:kern w:val="28"/>
          <w:sz w:val="32"/>
          <w:szCs w:val="26"/>
          <w:lang w:val="en-US" w:eastAsia="it-IT"/>
        </w:rPr>
      </w:pPr>
      <w:r w:rsidRPr="000D4EA2">
        <w:rPr>
          <w:lang w:val="en-US"/>
        </w:rPr>
        <w:br w:type="page"/>
      </w:r>
    </w:p>
    <w:p w14:paraId="039152C7" w14:textId="77777777" w:rsidR="002F234A" w:rsidRDefault="00B05DF6" w:rsidP="00B05DF6">
      <w:pPr>
        <w:pStyle w:val="Titolo2"/>
      </w:pPr>
      <w:bookmarkStart w:id="18" w:name="_Toc168062603"/>
      <w:r w:rsidRPr="00C27B8A">
        <w:lastRenderedPageBreak/>
        <w:t>4.</w:t>
      </w:r>
      <w:r>
        <w:t>4</w:t>
      </w:r>
      <w:r w:rsidRPr="00C27B8A">
        <w:t xml:space="preserve"> </w:t>
      </w:r>
      <w:r w:rsidR="00BB2D32" w:rsidRPr="00BB2D32">
        <w:t>Projected amplification of rainfall extremes due to warming-induced reduction of snow fraction: an assessment based on convection-permitting simulations.</w:t>
      </w:r>
      <w:bookmarkEnd w:id="18"/>
      <w:r w:rsidR="00BB2D32" w:rsidRPr="00BB2D32">
        <w:t xml:space="preserve"> </w:t>
      </w:r>
    </w:p>
    <w:p w14:paraId="46DD0F94" w14:textId="7BD4F101" w:rsidR="00B05DF6" w:rsidRPr="002F234A" w:rsidRDefault="00BB2D32" w:rsidP="002F234A">
      <w:pPr>
        <w:jc w:val="both"/>
        <w:rPr>
          <w:rFonts w:ascii="Times New Roman" w:eastAsiaTheme="minorEastAsia" w:hAnsi="Times New Roman"/>
          <w:lang w:val="en-US" w:eastAsia="it-IT"/>
        </w:rPr>
      </w:pPr>
      <w:r w:rsidRPr="002F234A">
        <w:rPr>
          <w:rFonts w:ascii="Times New Roman" w:eastAsiaTheme="minorEastAsia" w:hAnsi="Times New Roman"/>
          <w:lang w:val="en-US" w:eastAsia="it-IT"/>
        </w:rPr>
        <w:t>Univ</w:t>
      </w:r>
      <w:r w:rsidR="002F234A">
        <w:rPr>
          <w:rFonts w:ascii="Times New Roman" w:eastAsiaTheme="minorEastAsia" w:hAnsi="Times New Roman"/>
          <w:lang w:val="en-US" w:eastAsia="it-IT"/>
        </w:rPr>
        <w:t>ersity</w:t>
      </w:r>
      <w:r w:rsidRPr="002F234A">
        <w:rPr>
          <w:rFonts w:ascii="Times New Roman" w:eastAsiaTheme="minorEastAsia" w:hAnsi="Times New Roman"/>
          <w:lang w:val="en-US" w:eastAsia="it-IT"/>
        </w:rPr>
        <w:t xml:space="preserve"> of Padova.</w:t>
      </w:r>
    </w:p>
    <w:p w14:paraId="556ADEB1" w14:textId="493D2AC6" w:rsidR="00B05DF6" w:rsidRDefault="006C6553" w:rsidP="002F234A">
      <w:pPr>
        <w:jc w:val="both"/>
        <w:rPr>
          <w:rFonts w:ascii="Times New Roman" w:eastAsiaTheme="minorEastAsia" w:hAnsi="Times New Roman"/>
          <w:lang w:val="en-US" w:eastAsia="it-IT"/>
        </w:rPr>
      </w:pPr>
      <w:r w:rsidRPr="006C6553">
        <w:rPr>
          <w:rFonts w:ascii="Times New Roman" w:eastAsiaTheme="minorEastAsia" w:hAnsi="Times New Roman"/>
          <w:lang w:val="en-US" w:eastAsia="it-IT"/>
        </w:rPr>
        <w:t>In mountainous regions, temperature determines the state of precipitation (liquid or solid) and in turn significantly affects runoff formation and flood generation. Projected temperature increase due to global warming may therefore affect the rainfall/precipitation ratio during heavy storms, hence intensifying the flood regime. This study aims to assess the projected variations in liquid/solid fraction of precipitation during heavy precipitation events in the upper Adige River, Italy (Eastern Italian Alps). The study utilizes simulations from an ensemble of convection-permitting climate models (CPM), which are suitable to the task given their ability to explicitly represent deep convection and to resolve the mountainous topography. The CPM data are delivered from the FPS-CORDEX project, available at 1-hour temporal and remapped to 3 km spatial resolution, and captures historical and far-future (2090-2099) time periods under the extreme climate change scenario (RCP8.5). Observational data from the densely instrumented river system are utilized for bias evaluation. Lastly, the Simplified Metastatistical Extreme Value (SMEV) approach, known for the reduced uncertainty compared to conventional approaches, is incorporated for frequency analysis. This method proves particularly useful for analyzing extremes from short time periods, such as those in CPM simulations. Eventually, the projected changes in sub-daily mean areal precipitation and mean areal liquid rainfall return levels are examined at various spatial scales based on the sub-basins total area. Our preliminary results underscore the significance of leveraging advanced statistical techniques and high-resolution climate models to address emerging challenges in hydrology and climate science. The climate-induced shifts in return period of liquid precipitation identified in this study are expected to have implications for both water resources management and adaptation measures</w:t>
      </w:r>
      <w:r w:rsidR="009219CD">
        <w:rPr>
          <w:rFonts w:ascii="Times New Roman" w:eastAsiaTheme="minorEastAsia" w:hAnsi="Times New Roman"/>
          <w:lang w:val="en-US" w:eastAsia="it-IT"/>
        </w:rPr>
        <w:t>.</w:t>
      </w:r>
    </w:p>
    <w:p w14:paraId="4B4E009D" w14:textId="77777777" w:rsidR="009219CD" w:rsidRDefault="009219CD" w:rsidP="00FF4C00">
      <w:pPr>
        <w:rPr>
          <w:rFonts w:ascii="Times New Roman" w:eastAsiaTheme="minorEastAsia" w:hAnsi="Times New Roman"/>
          <w:lang w:val="en-US" w:eastAsia="it-IT"/>
        </w:rPr>
      </w:pPr>
    </w:p>
    <w:p w14:paraId="1E5B9980" w14:textId="77777777" w:rsidR="002F234A" w:rsidRDefault="002F234A">
      <w:pPr>
        <w:spacing w:after="160" w:line="259" w:lineRule="auto"/>
        <w:rPr>
          <w:rFonts w:ascii="Times New Roman" w:eastAsiaTheme="majorEastAsia" w:hAnsi="Times New Roman"/>
          <w:b/>
          <w:color w:val="92D050"/>
          <w:spacing w:val="5"/>
          <w:kern w:val="28"/>
          <w:sz w:val="32"/>
          <w:szCs w:val="26"/>
          <w:lang w:val="en-US" w:eastAsia="it-IT"/>
        </w:rPr>
      </w:pPr>
      <w:r w:rsidRPr="000D4EA2">
        <w:rPr>
          <w:lang w:val="en-US"/>
        </w:rPr>
        <w:br w:type="page"/>
      </w:r>
    </w:p>
    <w:p w14:paraId="51F2999E" w14:textId="77777777" w:rsidR="002F234A" w:rsidRDefault="009219CD" w:rsidP="009219CD">
      <w:pPr>
        <w:pStyle w:val="Titolo2"/>
      </w:pPr>
      <w:bookmarkStart w:id="19" w:name="_Toc168062604"/>
      <w:r w:rsidRPr="00C27B8A">
        <w:lastRenderedPageBreak/>
        <w:t>4.</w:t>
      </w:r>
      <w:r>
        <w:t>5</w:t>
      </w:r>
      <w:r w:rsidRPr="00C27B8A">
        <w:t xml:space="preserve"> </w:t>
      </w:r>
      <w:r w:rsidR="005729F1" w:rsidRPr="005729F1">
        <w:t>Non-stationary frequency analysis of extreme precipitation over Italy using projections from a Convection Permitting Model.</w:t>
      </w:r>
      <w:bookmarkEnd w:id="19"/>
    </w:p>
    <w:p w14:paraId="7CC34DF8" w14:textId="62FC1139" w:rsidR="009219CD" w:rsidRPr="002F234A" w:rsidRDefault="005729F1" w:rsidP="002F234A">
      <w:pPr>
        <w:pStyle w:val="NormaleWeb"/>
        <w:spacing w:before="0" w:beforeAutospacing="0" w:line="360" w:lineRule="auto"/>
        <w:jc w:val="both"/>
        <w:rPr>
          <w:rFonts w:eastAsiaTheme="minorEastAsia"/>
          <w:sz w:val="22"/>
          <w:szCs w:val="22"/>
          <w:lang w:val="en-US"/>
        </w:rPr>
      </w:pPr>
      <w:r w:rsidRPr="002F234A">
        <w:rPr>
          <w:rFonts w:eastAsiaTheme="minorEastAsia"/>
          <w:sz w:val="22"/>
          <w:szCs w:val="22"/>
          <w:lang w:val="en-US"/>
        </w:rPr>
        <w:t>University of Florence.</w:t>
      </w:r>
    </w:p>
    <w:p w14:paraId="222B9EC2" w14:textId="77777777" w:rsidR="00904E4E" w:rsidRPr="00904E4E" w:rsidRDefault="00904E4E" w:rsidP="005D24D4">
      <w:pPr>
        <w:pStyle w:val="NormaleWeb"/>
        <w:spacing w:before="120" w:beforeAutospacing="0" w:after="0" w:afterAutospacing="0" w:line="276" w:lineRule="auto"/>
        <w:jc w:val="both"/>
        <w:rPr>
          <w:rFonts w:eastAsiaTheme="minorEastAsia"/>
          <w:sz w:val="22"/>
          <w:szCs w:val="22"/>
          <w:lang w:val="en-US"/>
        </w:rPr>
      </w:pPr>
      <w:r w:rsidRPr="00904E4E">
        <w:rPr>
          <w:rFonts w:eastAsiaTheme="minorEastAsia"/>
          <w:sz w:val="22"/>
          <w:szCs w:val="22"/>
          <w:lang w:val="en-US"/>
        </w:rPr>
        <w:t>Climate change is changing the intensity and frequency of extreme precipitation. Understanding the impact of climate change on extreme precipitation quantiles is fundamental for managing flood risk and taking adaptation measures. Convection-Permitting Models (CPM), run at spatial resolutions for which deep convection is resolved (≤ 4 km), have been demonstrated to be more accurate than Regional Climate Models (RCM, ~10 km resolution) in describing the intensity of extremely short-duration events.</w:t>
      </w:r>
    </w:p>
    <w:p w14:paraId="7E76376A" w14:textId="77777777" w:rsidR="00904E4E" w:rsidRPr="00904E4E" w:rsidRDefault="00904E4E" w:rsidP="005D24D4">
      <w:pPr>
        <w:pStyle w:val="NormaleWeb"/>
        <w:spacing w:before="120" w:beforeAutospacing="0" w:after="0" w:afterAutospacing="0" w:line="276" w:lineRule="auto"/>
        <w:jc w:val="both"/>
        <w:rPr>
          <w:rFonts w:eastAsiaTheme="minorEastAsia"/>
          <w:sz w:val="22"/>
          <w:szCs w:val="22"/>
          <w:lang w:val="en-US"/>
        </w:rPr>
      </w:pPr>
      <w:r w:rsidRPr="00904E4E">
        <w:rPr>
          <w:rFonts w:eastAsiaTheme="minorEastAsia"/>
          <w:sz w:val="22"/>
          <w:szCs w:val="22"/>
          <w:lang w:val="en-US"/>
        </w:rPr>
        <w:t>This study uses the projections of a CPM to evaluate quantiles of precipitation extremes at the national scale (Italy) with a high spatiotemporal resolution. Indeed, VHR-PRO_IT, a recent downscale product of the CMCC model at a convection-permitting scale of 2.2 km, with 1h temporal resolution, is used as a dataset. So far, this is the only CPM projection that covers the entire Italy in both emission scenarios (RCP 4.5 and RCP 8.5) and for a temporal coverage of 90 years (1981-2070).</w:t>
      </w:r>
    </w:p>
    <w:p w14:paraId="1838CD87" w14:textId="77777777" w:rsidR="00904E4E" w:rsidRPr="00904E4E" w:rsidRDefault="00904E4E" w:rsidP="005D24D4">
      <w:pPr>
        <w:pStyle w:val="NormaleWeb"/>
        <w:spacing w:before="120" w:beforeAutospacing="0" w:after="0" w:afterAutospacing="0" w:line="276" w:lineRule="auto"/>
        <w:jc w:val="both"/>
        <w:rPr>
          <w:rFonts w:eastAsiaTheme="minorEastAsia"/>
          <w:sz w:val="22"/>
          <w:szCs w:val="22"/>
          <w:lang w:val="en-US"/>
        </w:rPr>
      </w:pPr>
      <w:r w:rsidRPr="00904E4E">
        <w:rPr>
          <w:rFonts w:eastAsiaTheme="minorEastAsia"/>
          <w:sz w:val="22"/>
          <w:szCs w:val="22"/>
          <w:lang w:val="en-US"/>
        </w:rPr>
        <w:t>A non-stationary implementation of the Simplified Metastatistical Extreme Value (SMEV) non-asymptotic approach is used to evaluate continuous changes in precipitation quantiles for different durations (1h, 3h, 6h, 12h and 24h) over the period 1981-2070 (1981-2005 historical + 2006-2070 emission scenarios). We adopt a two-parameter Weibull distribution to model the marginal distribution of the ordinary precipitation events. Three different models are compared: i) a stationary SMEV, with the two parameters constant over the entire time series; ii) a non-stationary model in which the higher-order parameter is kept constant; iii) a fully non-stationary model in which both parameters are allowed to change linearly in time.</w:t>
      </w:r>
    </w:p>
    <w:p w14:paraId="56317CCC" w14:textId="77777777" w:rsidR="00904E4E" w:rsidRPr="00904E4E" w:rsidRDefault="00904E4E" w:rsidP="005D24D4">
      <w:pPr>
        <w:pStyle w:val="NormaleWeb"/>
        <w:spacing w:before="120" w:beforeAutospacing="0" w:after="0" w:afterAutospacing="0" w:line="276" w:lineRule="auto"/>
        <w:jc w:val="both"/>
        <w:rPr>
          <w:rFonts w:eastAsiaTheme="minorEastAsia"/>
          <w:sz w:val="22"/>
          <w:szCs w:val="22"/>
          <w:lang w:val="en-US"/>
        </w:rPr>
      </w:pPr>
      <w:r w:rsidRPr="00904E4E">
        <w:rPr>
          <w:rFonts w:eastAsiaTheme="minorEastAsia"/>
          <w:sz w:val="22"/>
          <w:szCs w:val="22"/>
          <w:lang w:val="en-US"/>
        </w:rPr>
        <w:t>The results show a clear geographical organization of the projected changes, with both increases and decreases in precipitation quantiles depending on the zone, the emission scenario, the precipitation duration and the return period of interest. The non-asymptotic approach allows us to discuss the results in terms of dynamic and thermodynamic drivers.</w:t>
      </w:r>
    </w:p>
    <w:p w14:paraId="082DA89A" w14:textId="77777777" w:rsidR="005D24D4" w:rsidRDefault="005D24D4">
      <w:pPr>
        <w:spacing w:after="160" w:line="259" w:lineRule="auto"/>
        <w:rPr>
          <w:rFonts w:ascii="Times New Roman" w:eastAsiaTheme="majorEastAsia" w:hAnsi="Times New Roman"/>
          <w:b/>
          <w:color w:val="92D050"/>
          <w:spacing w:val="5"/>
          <w:kern w:val="28"/>
          <w:sz w:val="32"/>
          <w:szCs w:val="26"/>
          <w:lang w:val="en-US" w:eastAsia="it-IT"/>
        </w:rPr>
      </w:pPr>
      <w:bookmarkStart w:id="20" w:name="_Hlk167974896"/>
      <w:r w:rsidRPr="000D4EA2">
        <w:rPr>
          <w:lang w:val="en-US"/>
        </w:rPr>
        <w:br w:type="page"/>
      </w:r>
    </w:p>
    <w:p w14:paraId="3DDDC70C" w14:textId="77777777" w:rsidR="005D24D4" w:rsidRDefault="005B7054" w:rsidP="005B7054">
      <w:pPr>
        <w:pStyle w:val="Titolo2"/>
      </w:pPr>
      <w:bookmarkStart w:id="21" w:name="_Toc168062605"/>
      <w:r w:rsidRPr="00C27B8A">
        <w:lastRenderedPageBreak/>
        <w:t>4.</w:t>
      </w:r>
      <w:r>
        <w:t>6</w:t>
      </w:r>
      <w:r w:rsidR="00421C00" w:rsidRPr="00421C00">
        <w:t xml:space="preserve"> Assessment of convection-permitting sub-daily extreme precipitation simulations over Italy.</w:t>
      </w:r>
      <w:bookmarkEnd w:id="21"/>
      <w:r w:rsidR="00421C00" w:rsidRPr="00421C00">
        <w:t xml:space="preserve"> </w:t>
      </w:r>
    </w:p>
    <w:p w14:paraId="5DA11EE6" w14:textId="5AA9C455" w:rsidR="005B7054" w:rsidRPr="005D24D4" w:rsidRDefault="00421C00" w:rsidP="005D24D4">
      <w:pPr>
        <w:jc w:val="both"/>
        <w:rPr>
          <w:rFonts w:ascii="Times New Roman" w:eastAsiaTheme="minorEastAsia" w:hAnsi="Times New Roman"/>
          <w:lang w:val="en-US" w:eastAsia="it-IT"/>
        </w:rPr>
      </w:pPr>
      <w:r w:rsidRPr="005D24D4">
        <w:rPr>
          <w:rFonts w:ascii="Times New Roman" w:eastAsiaTheme="minorEastAsia" w:hAnsi="Times New Roman"/>
          <w:lang w:val="en-US" w:eastAsia="it-IT"/>
        </w:rPr>
        <w:t>Univ</w:t>
      </w:r>
      <w:r w:rsidR="00727FEA" w:rsidRPr="005D24D4">
        <w:rPr>
          <w:rFonts w:ascii="Times New Roman" w:eastAsiaTheme="minorEastAsia" w:hAnsi="Times New Roman"/>
          <w:lang w:val="en-US" w:eastAsia="it-IT"/>
        </w:rPr>
        <w:t>ersity</w:t>
      </w:r>
      <w:r w:rsidRPr="005D24D4">
        <w:rPr>
          <w:rFonts w:ascii="Times New Roman" w:eastAsiaTheme="minorEastAsia" w:hAnsi="Times New Roman"/>
          <w:lang w:val="en-US" w:eastAsia="it-IT"/>
        </w:rPr>
        <w:t xml:space="preserve"> of Florence.</w:t>
      </w:r>
      <w:r w:rsidR="005B7054" w:rsidRPr="005D24D4">
        <w:rPr>
          <w:rFonts w:ascii="Times New Roman" w:eastAsiaTheme="minorEastAsia" w:hAnsi="Times New Roman"/>
          <w:lang w:val="en-US" w:eastAsia="it-IT"/>
        </w:rPr>
        <w:t xml:space="preserve"> </w:t>
      </w:r>
    </w:p>
    <w:bookmarkEnd w:id="20"/>
    <w:p w14:paraId="5F8ED406" w14:textId="77777777" w:rsidR="003A7DF8" w:rsidRPr="003A7DF8" w:rsidRDefault="003A7DF8" w:rsidP="00764512">
      <w:pPr>
        <w:spacing w:before="120" w:after="0"/>
        <w:jc w:val="both"/>
        <w:rPr>
          <w:rFonts w:ascii="Times New Roman" w:eastAsiaTheme="minorEastAsia" w:hAnsi="Times New Roman"/>
          <w:lang w:val="en-US" w:eastAsia="it-IT"/>
        </w:rPr>
      </w:pPr>
      <w:r w:rsidRPr="003A7DF8">
        <w:rPr>
          <w:rFonts w:ascii="Times New Roman" w:eastAsiaTheme="minorEastAsia" w:hAnsi="Times New Roman"/>
          <w:lang w:val="en-US" w:eastAsia="it-IT"/>
        </w:rPr>
        <w:t>Convection-permitting climate models have the potential to capture crucial processes in the climate system, presenting an opportunity to significantly enhance climate projections by providing more accurate representations of precipitation extremes. In this work, we conduct an evaluation of the accuracy of sub-daily precipitation extremes obtained from VHR-PRO_IT (Very High-Resolution PROjections for Italy, Raffa et al., 2023) over the Italian peninsula,. VHR-PRO_IT is generated through dynamic downscaling of the Italy 8km-CM climate projection at approximately 2.2 km resolution under the IPCC RCP4.5 and RCP8.5 scenarios, employing the Regional Climate Model COSMO-CLM.</w:t>
      </w:r>
    </w:p>
    <w:p w14:paraId="1EB36B4F" w14:textId="77777777" w:rsidR="003A7DF8" w:rsidRDefault="003A7DF8" w:rsidP="00764512">
      <w:pPr>
        <w:spacing w:before="120" w:after="0"/>
        <w:jc w:val="both"/>
        <w:rPr>
          <w:rFonts w:ascii="Times New Roman" w:eastAsiaTheme="minorEastAsia" w:hAnsi="Times New Roman"/>
          <w:lang w:val="en-US" w:eastAsia="it-IT"/>
        </w:rPr>
      </w:pPr>
      <w:r w:rsidRPr="003A7DF8">
        <w:rPr>
          <w:rFonts w:ascii="Times New Roman" w:eastAsiaTheme="minorEastAsia" w:hAnsi="Times New Roman"/>
          <w:lang w:val="en-US" w:eastAsia="it-IT"/>
        </w:rPr>
        <w:t xml:space="preserve">Gauged locations are used to assess the accuracy of VHR-PRO_IT in reproducing observed extremes. More specifically, the observed dataset used as ground truth for the comparison is I2-RED (Improved Italian – Rainfall Extreme Dataset; Mazzoglio et al., 2020). For this work, 742 rain gauges covering the entire country with a minimum of 30 years of short-duration (1, 3, 6, 12, 24 h) annual maximum rainfall depths recorded from 1980 to 2022 are used. Conversely, the dataset derived from the VHR-PRO_IT climate projections includes annual maxima from a 30-year time series, connecting the historical period (1981-2005) with 5 years of the RCP8.5 scenario (2006-2010) of the CPM. Return levels are obtained for both dataset by means of a GEV distribution and inform the assessment of the CPM simulations. </w:t>
      </w:r>
    </w:p>
    <w:p w14:paraId="23A13351" w14:textId="3CD996AA" w:rsidR="00491B2E" w:rsidRDefault="003A7DF8" w:rsidP="00764512">
      <w:pPr>
        <w:spacing w:before="120" w:after="0"/>
        <w:jc w:val="both"/>
        <w:rPr>
          <w:rFonts w:ascii="Times New Roman" w:eastAsiaTheme="minorEastAsia" w:hAnsi="Times New Roman"/>
          <w:lang w:val="en-US" w:eastAsia="it-IT"/>
        </w:rPr>
      </w:pPr>
      <w:r w:rsidRPr="003A7DF8">
        <w:rPr>
          <w:rFonts w:ascii="Times New Roman" w:eastAsiaTheme="minorEastAsia" w:hAnsi="Times New Roman"/>
          <w:lang w:val="en-US" w:eastAsia="it-IT"/>
        </w:rPr>
        <w:t>Preliminary results outline the quality of the CPM simulations, especially at 24 hours duration, and show the impacts of return period, seasonality, elevation, latitude and proximity to the sea on the CPM model deviations. The results from this work are expected to have implications for both water resources management and adaptation measures</w:t>
      </w:r>
      <w:r>
        <w:rPr>
          <w:rFonts w:ascii="Times New Roman" w:eastAsiaTheme="minorEastAsia" w:hAnsi="Times New Roman"/>
          <w:lang w:val="en-US" w:eastAsia="it-IT"/>
        </w:rPr>
        <w:t>.</w:t>
      </w:r>
    </w:p>
    <w:p w14:paraId="564BBB00" w14:textId="77777777" w:rsidR="007F7CF7" w:rsidRDefault="007F7CF7" w:rsidP="00764512">
      <w:pPr>
        <w:spacing w:before="120" w:after="0"/>
        <w:rPr>
          <w:rFonts w:ascii="Times New Roman" w:eastAsiaTheme="minorEastAsia" w:hAnsi="Times New Roman"/>
          <w:lang w:val="en-US" w:eastAsia="it-IT"/>
        </w:rPr>
      </w:pPr>
    </w:p>
    <w:p w14:paraId="6A95C47C" w14:textId="77777777" w:rsidR="00764512" w:rsidRDefault="00764512">
      <w:pPr>
        <w:spacing w:after="160" w:line="259" w:lineRule="auto"/>
        <w:rPr>
          <w:rFonts w:ascii="Times New Roman" w:eastAsiaTheme="majorEastAsia" w:hAnsi="Times New Roman"/>
          <w:b/>
          <w:color w:val="92D050"/>
          <w:spacing w:val="5"/>
          <w:kern w:val="28"/>
          <w:sz w:val="32"/>
          <w:szCs w:val="26"/>
          <w:lang w:val="en-US" w:eastAsia="it-IT"/>
        </w:rPr>
      </w:pPr>
      <w:r w:rsidRPr="000D4EA2">
        <w:rPr>
          <w:lang w:val="en-US"/>
        </w:rPr>
        <w:br w:type="page"/>
      </w:r>
    </w:p>
    <w:p w14:paraId="20520C72" w14:textId="77777777" w:rsidR="00764512" w:rsidRDefault="007F7CF7" w:rsidP="007F7CF7">
      <w:pPr>
        <w:pStyle w:val="Titolo2"/>
      </w:pPr>
      <w:bookmarkStart w:id="22" w:name="_Toc168062606"/>
      <w:r w:rsidRPr="00C27B8A">
        <w:lastRenderedPageBreak/>
        <w:t>4.</w:t>
      </w:r>
      <w:r>
        <w:t>7</w:t>
      </w:r>
      <w:r w:rsidR="00CB6D7E" w:rsidRPr="00CB6D7E">
        <w:t xml:space="preserve"> Flood frequency elasticity to extreme precipitation: a practical approach for Climate Change projection of flood probabilities.</w:t>
      </w:r>
      <w:bookmarkEnd w:id="22"/>
    </w:p>
    <w:p w14:paraId="7DF23270" w14:textId="06B431EE" w:rsidR="007F7CF7" w:rsidRPr="00764512" w:rsidRDefault="00CB6D7E" w:rsidP="00764512">
      <w:pPr>
        <w:jc w:val="both"/>
        <w:rPr>
          <w:rFonts w:ascii="Times New Roman" w:eastAsiaTheme="minorEastAsia" w:hAnsi="Times New Roman"/>
          <w:lang w:val="en-US" w:eastAsia="it-IT"/>
        </w:rPr>
      </w:pPr>
      <w:r w:rsidRPr="00764512">
        <w:rPr>
          <w:rFonts w:ascii="Times New Roman" w:eastAsiaTheme="minorEastAsia" w:hAnsi="Times New Roman"/>
          <w:lang w:val="en-US" w:eastAsia="it-IT"/>
        </w:rPr>
        <w:t>Politecnico di Torino</w:t>
      </w:r>
      <w:r w:rsidR="007F7CF7" w:rsidRPr="00764512">
        <w:rPr>
          <w:rFonts w:ascii="Times New Roman" w:eastAsiaTheme="minorEastAsia" w:hAnsi="Times New Roman"/>
          <w:lang w:val="en-US" w:eastAsia="it-IT"/>
        </w:rPr>
        <w:t xml:space="preserve"> </w:t>
      </w:r>
    </w:p>
    <w:p w14:paraId="06143779" w14:textId="0635A2DB" w:rsidR="007F7CF7" w:rsidRDefault="002F6011" w:rsidP="008B03C5">
      <w:pPr>
        <w:jc w:val="both"/>
        <w:rPr>
          <w:rFonts w:ascii="Times New Roman" w:eastAsiaTheme="minorEastAsia" w:hAnsi="Times New Roman"/>
          <w:lang w:val="en-US" w:eastAsia="it-IT"/>
        </w:rPr>
      </w:pPr>
      <w:r w:rsidRPr="002F6011">
        <w:rPr>
          <w:rFonts w:ascii="Times New Roman" w:eastAsiaTheme="minorEastAsia" w:hAnsi="Times New Roman"/>
          <w:lang w:val="en-US" w:eastAsia="it-IT"/>
        </w:rPr>
        <w:t>Flood risk management institutions and practitioners need</w:t>
      </w:r>
      <w:r w:rsidR="00215F5B">
        <w:rPr>
          <w:rFonts w:ascii="Times New Roman" w:eastAsiaTheme="minorEastAsia" w:hAnsi="Times New Roman"/>
          <w:lang w:val="en-US" w:eastAsia="it-IT"/>
        </w:rPr>
        <w:t xml:space="preserve"> </w:t>
      </w:r>
      <w:r w:rsidRPr="002F6011">
        <w:rPr>
          <w:rFonts w:ascii="Times New Roman" w:eastAsiaTheme="minorEastAsia" w:hAnsi="Times New Roman"/>
          <w:lang w:val="en-US" w:eastAsia="it-IT"/>
        </w:rPr>
        <w:t>reeliable and easy-to-use approaches that incorporate the changing climate conditions into flood predictions in ungauged basins. The traditional approach to regional flood frequency analysis enables the estimation of hydrological variables under stationary conditions. However, it is nowadays crucial to develop innovative techniques that consider the non-stationarity of climate variables. The present work aims at implementing an operative procedure to include the expected variation in precipitation extremes into regional analysis. We compare the Flood Frequency Curves (FFC) and the Intensity-Duration-Frequency (IDF) curves defining a relation between them through the elasticity, an indication of the sensitivity of floods to precipitation extremes. Under the assumption that this relation does not change in time, we obtain modified FFC according to the projections of an ensemble mean of 25 Cordex simulations of CMIP5. This methodology was applied to 227 catchments of the Po River basin in northern Italy. Elasticity values range between 0.5 and 2: the lowest values were found in Valle d'Aosta region, and the highest in the south-western part of Piemonte. Over the Po river basin, the percentage increase of the 100-year floods ranges between 15% and 40%. The most relevant increase of flood discharge is found in the area between Liguria and Emilia-Romagna in the southern part of the Po River basin, where the projected increase of precipitation extremes is the highest</w:t>
      </w:r>
    </w:p>
    <w:p w14:paraId="2B3645A9" w14:textId="77777777" w:rsidR="00EA11E5" w:rsidRDefault="00EA11E5" w:rsidP="003A7DF8">
      <w:pPr>
        <w:rPr>
          <w:rFonts w:ascii="Times New Roman" w:eastAsiaTheme="minorEastAsia" w:hAnsi="Times New Roman"/>
          <w:lang w:val="en-US" w:eastAsia="it-IT"/>
        </w:rPr>
      </w:pPr>
    </w:p>
    <w:sectPr w:rsidR="00EA11E5" w:rsidSect="00872015">
      <w:headerReference w:type="default" r:id="rId9"/>
      <w:footerReference w:type="default" r:id="rId10"/>
      <w:pgSz w:w="11906" w:h="16838"/>
      <w:pgMar w:top="156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4592C" w14:textId="77777777" w:rsidR="001F5828" w:rsidRDefault="001F5828" w:rsidP="00BA2D82">
      <w:pPr>
        <w:spacing w:after="0" w:line="240" w:lineRule="auto"/>
      </w:pPr>
      <w:r>
        <w:separator/>
      </w:r>
    </w:p>
  </w:endnote>
  <w:endnote w:type="continuationSeparator" w:id="0">
    <w:p w14:paraId="3894DBAF" w14:textId="77777777" w:rsidR="001F5828" w:rsidRDefault="001F5828" w:rsidP="00BA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fortaa">
    <w:altName w:val="Times New Roman"/>
    <w:charset w:val="00"/>
    <w:family w:val="auto"/>
    <w:pitch w:val="variable"/>
    <w:sig w:usb0="00000001" w:usb1="4000007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tillium Web SemiBold">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751829"/>
      <w:docPartObj>
        <w:docPartGallery w:val="Page Numbers (Bottom of Page)"/>
        <w:docPartUnique/>
      </w:docPartObj>
    </w:sdtPr>
    <w:sdtContent>
      <w:p w14:paraId="0607F853" w14:textId="77777777" w:rsidR="00AC4883" w:rsidRDefault="00803463">
        <w:pPr>
          <w:pStyle w:val="Pidipagina"/>
          <w:jc w:val="right"/>
        </w:pPr>
        <w:r>
          <w:fldChar w:fldCharType="begin"/>
        </w:r>
        <w:r>
          <w:instrText xml:space="preserve"> PAGE   \* MERGEFORMAT </w:instrText>
        </w:r>
        <w:r>
          <w:fldChar w:fldCharType="separate"/>
        </w:r>
        <w:r w:rsidR="005D5D6B">
          <w:rPr>
            <w:noProof/>
          </w:rPr>
          <w:t>8</w:t>
        </w:r>
        <w:r>
          <w:rPr>
            <w:noProof/>
          </w:rPr>
          <w:fldChar w:fldCharType="end"/>
        </w:r>
      </w:p>
    </w:sdtContent>
  </w:sdt>
  <w:p w14:paraId="7ACE3927" w14:textId="77777777" w:rsidR="00AC4883" w:rsidRDefault="00AC48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9E39E" w14:textId="77777777" w:rsidR="001F5828" w:rsidRDefault="001F5828" w:rsidP="00BA2D82">
      <w:pPr>
        <w:spacing w:after="0" w:line="240" w:lineRule="auto"/>
      </w:pPr>
      <w:r>
        <w:separator/>
      </w:r>
    </w:p>
  </w:footnote>
  <w:footnote w:type="continuationSeparator" w:id="0">
    <w:p w14:paraId="6C7BE5BB" w14:textId="77777777" w:rsidR="001F5828" w:rsidRDefault="001F5828" w:rsidP="00BA2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04B3A" w14:textId="0729FF78" w:rsidR="00BA2D82" w:rsidRDefault="00803463">
    <w:pPr>
      <w:pStyle w:val="Intestazione"/>
    </w:pPr>
    <w:r>
      <w:rPr>
        <w:noProof/>
        <w:lang w:eastAsia="it-IT"/>
      </w:rPr>
      <mc:AlternateContent>
        <mc:Choice Requires="wpg">
          <w:drawing>
            <wp:anchor distT="0" distB="0" distL="114300" distR="114300" simplePos="0" relativeHeight="251659264" behindDoc="0" locked="0" layoutInCell="1" allowOverlap="1" wp14:anchorId="1FA9B6ED" wp14:editId="659E5B86">
              <wp:simplePos x="0" y="0"/>
              <wp:positionH relativeFrom="margin">
                <wp:align>center</wp:align>
              </wp:positionH>
              <wp:positionV relativeFrom="paragraph">
                <wp:posOffset>-92075</wp:posOffset>
              </wp:positionV>
              <wp:extent cx="4703445" cy="501015"/>
              <wp:effectExtent l="0" t="0" r="0" b="13335"/>
              <wp:wrapNone/>
              <wp:docPr id="955322292"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03445" cy="501015"/>
                        <a:chOff x="0" y="0"/>
                        <a:chExt cx="4951095" cy="501015"/>
                      </a:xfrm>
                    </wpg:grpSpPr>
                    <pic:pic xmlns:pic="http://schemas.openxmlformats.org/drawingml/2006/picture">
                      <pic:nvPicPr>
                        <pic:cNvPr id="26" name="Immagine 1" descr="italia-domani-logo-1024x301"/>
                        <pic:cNvPicPr>
                          <a:picLocks noChangeAspect="1"/>
                        </pic:cNvPicPr>
                      </pic:nvPicPr>
                      <pic:blipFill>
                        <a:blip r:embed="rId1"/>
                        <a:srcRect/>
                        <a:stretch>
                          <a:fillRect/>
                        </a:stretch>
                      </pic:blipFill>
                      <pic:spPr bwMode="auto">
                        <a:xfrm>
                          <a:off x="3566160" y="45720"/>
                          <a:ext cx="1384935" cy="390525"/>
                        </a:xfrm>
                        <a:prstGeom prst="rect">
                          <a:avLst/>
                        </a:prstGeom>
                        <a:noFill/>
                        <a:ln>
                          <a:noFill/>
                        </a:ln>
                      </pic:spPr>
                    </pic:pic>
                    <pic:pic xmlns:pic="http://schemas.openxmlformats.org/drawingml/2006/picture">
                      <pic:nvPicPr>
                        <pic:cNvPr id="27" name="Immagine 27" descr="image1-22-1024x308"/>
                        <pic:cNvPicPr>
                          <a:picLocks noChangeAspect="1"/>
                        </pic:cNvPicPr>
                      </pic:nvPicPr>
                      <pic:blipFill>
                        <a:blip r:embed="rId2"/>
                        <a:srcRect/>
                        <a:stretch>
                          <a:fillRect/>
                        </a:stretch>
                      </pic:blipFill>
                      <pic:spPr bwMode="auto">
                        <a:xfrm>
                          <a:off x="1920240" y="45720"/>
                          <a:ext cx="1355725" cy="390525"/>
                        </a:xfrm>
                        <a:prstGeom prst="rect">
                          <a:avLst/>
                        </a:prstGeom>
                        <a:noFill/>
                        <a:ln>
                          <a:noFill/>
                        </a:ln>
                      </pic:spPr>
                    </pic:pic>
                    <pic:pic xmlns:pic="http://schemas.openxmlformats.org/drawingml/2006/picture">
                      <pic:nvPicPr>
                        <pic:cNvPr id="28" name="Immagine 28" descr="IT Finanziato dall'Unione europea_POS"/>
                        <pic:cNvPicPr>
                          <a:picLocks noChangeAspect="1"/>
                        </pic:cNvPicPr>
                      </pic:nvPicPr>
                      <pic:blipFill>
                        <a:blip r:embed="rId3"/>
                        <a:srcRect/>
                        <a:stretch>
                          <a:fillRect/>
                        </a:stretch>
                      </pic:blipFill>
                      <pic:spPr bwMode="auto">
                        <a:xfrm>
                          <a:off x="0" y="15240"/>
                          <a:ext cx="1831975" cy="440690"/>
                        </a:xfrm>
                        <a:prstGeom prst="rect">
                          <a:avLst/>
                        </a:prstGeom>
                        <a:noFill/>
                        <a:ln>
                          <a:noFill/>
                        </a:ln>
                      </pic:spPr>
                    </pic:pic>
                    <wps:wsp>
                      <wps:cNvPr id="30" name="AutoShape 9"/>
                      <wps:cNvCnPr>
                        <a:cxnSpLocks noChangeAspect="1" noChangeShapeType="1"/>
                      </wps:cNvCnPr>
                      <wps:spPr bwMode="auto">
                        <a:xfrm>
                          <a:off x="1790700" y="0"/>
                          <a:ext cx="0" cy="501015"/>
                        </a:xfrm>
                        <a:prstGeom prst="straightConnector1">
                          <a:avLst/>
                        </a:prstGeom>
                        <a:noFill/>
                        <a:ln w="12700">
                          <a:solidFill>
                            <a:srgbClr val="000000"/>
                          </a:solidFill>
                          <a:round/>
                          <a:headEnd/>
                          <a:tailEnd/>
                        </a:ln>
                      </wps:spPr>
                      <wps:bodyPr/>
                    </wps:wsp>
                    <wps:wsp>
                      <wps:cNvPr id="31" name="AutoShape 10"/>
                      <wps:cNvCnPr>
                        <a:cxnSpLocks noChangeAspect="1" noChangeShapeType="1"/>
                      </wps:cNvCnPr>
                      <wps:spPr bwMode="auto">
                        <a:xfrm>
                          <a:off x="3413760" y="0"/>
                          <a:ext cx="0" cy="501015"/>
                        </a:xfrm>
                        <a:prstGeom prst="straightConnector1">
                          <a:avLst/>
                        </a:prstGeom>
                        <a:noFill/>
                        <a:ln w="12700">
                          <a:solidFill>
                            <a:srgbClr val="000000"/>
                          </a:solidFill>
                          <a:round/>
                          <a:headEnd/>
                          <a:tailEnd/>
                        </a:ln>
                      </wps:spPr>
                      <wps:bodyPr/>
                    </wps:wsp>
                  </wpg:wgp>
                </a:graphicData>
              </a:graphic>
              <wp14:sizeRelH relativeFrom="margin">
                <wp14:pctWidth>0</wp14:pctWidth>
              </wp14:sizeRelH>
              <wp14:sizeRelV relativeFrom="page">
                <wp14:pctHeight>0</wp14:pctHeight>
              </wp14:sizeRelV>
            </wp:anchor>
          </w:drawing>
        </mc:Choice>
        <mc:Fallback>
          <w:pict>
            <v:group w14:anchorId="05E8D6DA" id="Gruppo 1" o:spid="_x0000_s1026" style="position:absolute;margin-left:0;margin-top:-7.25pt;width:370.35pt;height:39.45pt;z-index:251659264;mso-position-horizontal:center;mso-position-horizontal-relative:margin;mso-width-relative:margin" coordsize="49510,5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HI9JzgMAAPAOAAAOAAAAZHJzL2Uyb0RvYy54bWzsV9tu2zgQfV9g/4HQ&#10;S58c3e1IiFMUSRMEaLfGJn1e0BQlEZVIgqQtu1/fIXVJbbfdtMAGCLYGLJBDcjhz5pAzvHi9axu0&#10;pUozwZdeeBZ4iHIiCsarpffx4WZ27iFtMC9wIzhdenuqvdeXf/5x0cmcRqIWTUEVAiVc551cerUx&#10;Mvd9TWraYn0mJOUwWArVYgNdVfmFwh1obxs/CoK53wlVSCUI1Rqk1/2gd+n0lyUl5kNZampQs/TA&#10;NuO+yn3X9utfXuC8UljWjAxm4F+wosWMw6aTqmtsMNoodqKqZUQJLUpzRkTri7JkhDofwJswOPLm&#10;VomNdL5UeVfJCSaA9ginX1ZL/treKnkvV6q3HprvBPmkARe/k1X+9bjtV4+Td6Vq7SJwAu0covsJ&#10;UboziIAwWQRxkqQeIjCWgodh2kNOaojLyTJSvx0XZmkYZCcLfZz32zrjJmMkIzn8B4CgdQLQvxMJ&#10;VpmNot6gpH2SjharTxs5g1hKbNiaNczsHS8hatYovl0xYrG1HcBypRArll409xDHLZyHu7bFFeMU&#10;hR4qqCZATWZww/CsEC3mbNaISszCIEp2cRBa7EZNvV5s/XYRQ1xc1ZhX9I2WQHs4jHa2fzjddQ+M&#10;WjdM3rCmsZG07cF9sOOIYt9AsKfvtSCblnLTn0dFG0BCcF0zqT2kctquKbis7gpnEM61In+Dge7k&#10;aaOoIbXdvAQjBjlEeRpwFj8aad3RwFa07t6LAgDEGyMA7JEXEx3jdD4P53DkgXhJuoiGoz4SM4zP&#10;kywe+BVnQRo5Yk78AlyVNrdUtMg2wH4w2e2Dt++0NR6mjlPs9lxYFJ1TDT8QwEQrcY5Y04cmeNIH&#10;Exovh7iLE+JGIBqZC1ym4SyKRsKev2zCRv1d9TyEDbMITvkPCJsCi38T9mdvWqg/jm7aCEQDYe8e&#10;0A3jmH9m2AgENUrz6iOHy4siulFw4eF/Vh/uXzaH4+fkcM/eMLU8dlfhdN2ex2G2GNibJME8cxOe&#10;+7rtJFSZesxx0DvJcj9VSN3XWFJIClbtY3KPAYWecm8gN7k5KLNwDNOueF9skR0fiq1vpO5J5NY/&#10;7CWkuj6hH2ixnSelw3CRBYugj89RbEB4WJ19PyqQlTGranMlOId8KFT45JSIOnAgsibY5KhFw4qx&#10;7NCqWl81Cm2xLdLdz8IFZhxMg2KYF45VNcXF26FtMGv69phnR0x6wNei2K+UVWflEPxe/N+zAAq6&#10;YxaEDvmDAOL8WWkQJ2G8GKqi/zsN3BMCnlWOacMT0L7bvu472jw+VC+/AAAA//8DAFBLAwQKAAAA&#10;AAAAACEAw1yBwliKAABYigAAFAAAAGRycy9tZWRpYS9pbWFnZTEucG5niVBORw0KGgoAAAANSUhE&#10;UgAABAAAAAEtCAYAAACWFxLMAACAAElEQVR42u2dd5gbV7n/P5K2u3tdYztx4iST3pyeUNMIxIQi&#10;IPRe76WZDpcfXC6Xy6WY3kPoEC5DdSAhJIE0SC+OU+TEvZd13fX21e+P951IlrW7qtv8/TyPHq20&#10;0mjmnDMz5/2+5cQQQowpNsL7gRZgPbDT/26ZA+1qHSGEEEIIIQ5dYmoCIcacAPAYcDywF1jlj6f8&#10;eT2wAVgD7JsDabWYEEIIIYQQEgCEEKNbAMilFY8GALa5CPAEsBxYCWwHeoBeoFfigBBCCCGEEGOL&#10;GjWBEIcM4/1xhL/uBjqx1IAOYLOLAQ8Bj2+ErcA+LJJg3xz7vBBCCCGEEGKUoggAIcYYA0QAFEMv&#10;sANLHXgSixBYiaUPbAPWqaaAEEIIIYQQEgCEEKNfAMjHTixKoAXYBKwAHndhYAUWKQCeOjBHXSGE&#10;EEIIIcSIQikAQohCmeqPiA5gPxYJsI9MTYH7sBSC3UCbP9rnWFSBEEIIIYQQYphQBIAQY4wqRgAU&#10;QxdWQ+BxbH+etF1jPVZscNscqz8ghBBCCCGEkAAghBjFAkAuvVgKwRoXBrYAjwIpYDWwao6JBkII&#10;IYQQQogqoRQAIcRQkACm+yOiFasb0Abs3mhiwBMuDDyCpRd0Rs9allAIIYQQQggJAEKUxEaYhNWq&#10;a8fy1fcqT31IiZYljFiItX+fiwJrgVXAA8CTG231ge3Y8+450KMmFEIIIYQQonCUAiAOZQHgfOAT&#10;fh5sw5a9W08mRH0bsGmOiQOj6bhGYgpAuUQ1Bdb6YyO2+sBj/nqzBAEhhBBCCCEGRhEA4lBmHHAK&#10;MDfrvVYs5Pzp543mdd6CFbTbiOWxb8LC07vdOG1XiHpVqQPm+eNCLEpgL7Yk4R4sheAR76MnsKKD&#10;7VH/qL6AEEIIIYQQEgCEyCUKS5+R9V6fP7oxL3OvG/1bMO/zbcC33OAUQ0McmOwPMPHlwqw+2uti&#10;wGpg+UZY7kLBTn+0zbE+FUIIIYQQQgKAEOIAYzOe53yZgUUQjAeulgAwrMSwKIE6fz0JixaI2I+l&#10;d6zyx/qNmRoDK4FdEgSEEEIIIYQEACGEGP00AYE/wCIFdpEpLLjdVyF4CFgBbMCiPHqBHhWHFEII&#10;IYQQEgCEEFXnWqgFpvjLNqD9Knmry6UWi+CIUj36sJoOHf5owVIIVmApBE9iaQV7gX1zLKJACCGE&#10;EEIICQBCiIoyF3gvMAsrQrjlWtjsRuoOLKd921WwT01VMnGg0R8As4GTsv6/FxMBVgJrN8JTWJTA&#10;emDdHKsvIIQQQgghhAQAIURZTADOAc7Nem8XZnQ+/XytFSXcuhWmNWDJ8PVk1vrUmp9lMRFY6A+w&#10;eg9b/bF5owkzK7Big48BO7QsoRBCCCGEkAAghKgEU/wxP+u9XqB7FdTF3eCPuxDQCDQAhwEJtV0l&#10;aPS2j9q/x0WB/Viaxv8BH1MzCSGEEEIICQBCiGqQABK5bud2LESgDsshkABQtWvpBH+kOVCYEUII&#10;IYQQYkQQVxMIIYQQQgghhBASAIQQQgghhBBCCCEBQAghhBBCCCGEEBIAhBBCCCGEEEIIIQFACCGE&#10;EEIIIYQQQ4NWARhuliyKAU1YcfY2Fi/tVaMIIYQQQgghhJAAMPaoB14GnAPsYMmi7cBmoAXYAuwA&#10;WiQMCCGEEEIIIYSQADC6qQUuAN6CrR8eLdveBuz15zaWLFoJbAM2Aqv9eSvQC/QBPf7cy+KlfWpW&#10;IYQQQgghhBASAEYuUTpAU57/dbmx35316ADWYxEDK4FNwHqWLNrmQsI+f253IaGLxUvVyhn2AI/6&#10;83gsGqPRH3VqHiGEEEIIIYQEADEcRAZpY8778/N8thPYDqzz520uEmxjyaId/rrF/7eTxUs7D9E2&#10;vR94PTAZmOfP04DpwFR/TABmAhOBKf5eo4ajEEIIIYQQQgKAGAnUA3P9kSsM7AF2+bM9lixqAVZh&#10;NQc2YOkFW4D9WFpC5rF4aXqsNNIci6jY6o9U9v82WlHGiVg0xhRgnIsBE7FogXlAs22GdVgKhhBC&#10;CCGEEEJIABAjRhiY4Y9serF0gm4XCbr87/VYWsEGN3LXs2TRGv9sF5ZW0Al0snhpx1hqKBcHdvlj&#10;Y444EPO2rMEiM/q8LYQQQgghhBBCAoAY0SQwD3cuR/Xz+U3Y6gRR1MBWlizaiEUU7AB2Arv9ed9Y&#10;ihpwcSCNiSBCCCGEEEIIIQFAjGkO88cpWe/1udG/A/Oa7/bnbSxZtJnMqgUbgXUsXrpPzVgwe4F7&#10;sNSDqd72QgghhBBCCCEBQAwLcTKF87LpxdIEOrKe21myqBWLINgIrMWWNtzswkGUYhA9OkfL0oYb&#10;rV7AuUArFh3RQyalosfboBfommOiSSFsAP4L+Cq2bGQD9jtzgNlYLYKj/Xl2HSyIQV0fFqoQPQsh&#10;hBBCCCEkAAhRTRL0v7ThWRxYZBA3nFdjaQabXCDY5Esb7iWTWtDK4qUtI/B4jwGuxuospLGIiK0u&#10;BuzG6irsAzZuzBxPux/bPqzw4p45JhQAcJUJBzv8AcC19hTzB5gAAxA7DZZ1w3HZa0X2+M7ENR6F&#10;EEIIIYSQACDEMJBtwEZMBk73RzbR6gXRsoZ7WLJoixvFkVgQ/W/LMEYMxDDRIzq3ZvsjHx2+/22Y&#10;qLELE0BaNsIKIJxj3v+DuMqesoWTp493I6TrNbaEEEIIIYQQEgDEKGWSP+bnMaLb/GHpBbCbJYui&#10;6IH1mBG9xgWC3HD8HhYv7R2mY2rg4KUaI+4DbqcfAUAIIYQQQgghJACIQ40GfzRnvRelvvdh+fbR&#10;o9MFgS0uDjwFbGHJoqhw4S5gzVhb0lAIIYQQQgghJACIsUoUhp/AiuZlMz3P53swT/ujwAeAlJpQ&#10;CCGEEEIIIQFAiLF5Hsz3vyeoOYQQQgghhBBjERUFF0IIIYQQQgghJAAIIYQQQgghhBBCAoAQQggh&#10;hBBCCCEkAAghhBBCCCGEEEICgBBCCCGEEEIIISQACCGEEEIIIYQQQgLASGfZogTLFsXUEEIIIYQQ&#10;QgghRgI1aoKqcTJwIssW9QF7gU5gF9ADtABdwF5uUkMJIYQQQgghhJAAMJo5Ffga0AjsBtqBHS4A&#10;bAU6gN08hx42s5A2lwR6/BH93a2GFEIIIYQQQgghAWA0UAfM8L+POOi/CeAw+ugD+oC0P2c/urMe&#10;nUAv0IrFFfSpgYUQQgghhBBCSAAYHcSJD1qNIZ3zvAd4FIsjEEIIIYQQQgghJACMEWI5zyrfOFLZ&#10;BzwF7MeiP2bqPBNCCCGEEEJIABBi7LEKeDvQgCV4jMfkmlnAFH9/NtAETHWBIA7MBcZhEk+NCwm9&#10;ak4hhBBCCCGEBAAhRiBzLCnj0dz3N5oYkHADP+FGfzzrvRp/nugCwX5gpVpUCCGEEEIIIQFAiNEl&#10;DPRSmEd/K/CkWkwIIYQQQghRaZRJLoQQQgghhBBCSAAQQgghhBBCCCGEBAAhhBBCCCGEEEJIABBC&#10;CCGEEEIIIYQEACGEEEIIIYQQQkgAEEIIIYQQQgghhAQAIYQQQgghhBBCSAAQQgghhBBCCCGEBAAh&#10;hBBCCCGEEEICgBBCCCGEEEIIISQACCGEEEIIIYQQQgKAEEIIIYQQQgghJAAIIYQQQgghhBBCAoAQ&#10;QgghhBBCCCEkAAghhBBCCCGEEKIEatQEVWMHsAHYBzQCU5DgIoQQQgghhBBCAsCY4y7g3UAt0ABM&#10;BGLALGAyUA/Moo8JtHEKMJ+490hdnq3F1KBCCCGEEEIIISQAjDxOWdoC/P2g95ctqvN2jwF1bGES&#10;q/kMfcwn5u9Gj/qsTzb6c60LBO1An5pZCCGEEEIIIYQEgJEqDHQBXf6qjSWLeoDOvJ9tU3MJIYQQ&#10;QgghhKgMykkXQgghhBBCCCEOARQBIEYPdfQSB9KkSYM/YqRJZL0WQgghhBBCCCEBQIxaEqQ5id2M&#10;p4Y+uukhRgdpeqljP+NJE6cL6AbS9NLjaRU9WK2EXuropYa0v1cloeBaK/g4mfwVGnZeZb8uhBBC&#10;CCGEEBIAhOiHNAn6qGPS0++M7/eTJgGkgS5ipEnTSe3TYkA30EeaHtropZs+YnSSjhPvXjRr4Zxr&#10;Wn68E9jd3Ny8s4T9PBL4EFa2MZct12bqP0R0ANt9rw74LHDbVbBLXS+EEEIIIYSojACwZNGrgGlY&#10;Xfn1ZPyjK8kYKz1Ar//dR8aL2ceB/tRuFi9VELYYXmLUUMNEwFZN6E8sSFNPmhrSxOglPS5WP+nN&#10;My/6rI/rjpaWlg430Ff7NzYAe4GdwDagFdjo50kv0Hv3c587Z++yZVeQTk8vcG97yL+mw/3+uxIA&#10;hBBCCCGEEBUSAOB9wEluxPfkGCaRMb8Z2ON/R8ZPX5Zo0OufXcWSRZFo0OqG0ToWL92iphYjTiaI&#10;UUvMJYIEJOLxjsZE3dFYGH9GJsicF9E478v6u9cf24DdR3/yk4llb37zxJ49e4o5ByfkeX9ilnwh&#10;hBBCCCGEEBURABrIH66cTXMJ296OLWT338DVamoxaoWCjCE+kEE+HaBm4kTidXVl/2jd9OnNR77/&#10;/c9tefvbJ2FC2k4/n/Y2NzcrKkAIIYQQQghRkgBQLab7Y6KaWYjiqJ89e96khQs/hEXe9Lrx34ml&#10;JuzHohJW+/MGYB+WLrCl5aijGuv27CEGxLLWRoj5tmNZy3/G1NRCCCGEEEJIABBCDB+xRKImVlsb&#10;iWj5SBOteRCVNTShoGfl9OlT210ASEBrAjoTQJ2d8IkGmJiARI2/B6QTvq04pg7EIJHw60NcQoEQ&#10;QgghhBASAIQQw6cRZOx36rP/0ROPZy81MIH8NQay6auB9hika/2iUAMN9VAT/UjcxISOOHTVQmIC&#10;NNRAQt0ghBBCCCGEBAAhxOgh0YMtr9g9wIdiEI9DYjx0Hg3xmsFrhwghhBBCCCEkAAghRhtpqOuF&#10;uh7oTR+8bKEQQgghhBBihBNXEwghhBBCCCGEEBIAhBBCCCGEEEIIIQFACCGEEEIIIYQQEgCEEEII&#10;IYQQQgghAUAIIYQQQgghhBASAIQQQgghhBBCCCEBQAghhBBCCCGEEBIAhBBCCCGEEEII8TQ1agIh&#10;KkcsHife0EC8oaGs7cTr6ojFYmpQIYQQQgghhAQAIUYi9XPmcNQHPkBve3tZ26mbPp36ww5Tgwoh&#10;hBBCCCEkAAgxIgWAGTOY89rXqiGEEEIIIYQQIw7VABBCCCGEEEIIIQ4BFAEgxEino4P0hg2k9+8v&#10;6ONNnZ3kqx6QBvb7sxBCCCGEEEICgBBihJFeuZLuxYvpu+++gj5/XD/vdwEPAN1qUiGEEEIIIQ5J&#10;lAIghBBCCCGEEEJIABBCCCGEEEIIIYQEACGEEEIIIYQQQowKaoD1QFPO+zOACWoeIYQQQgghhBBi&#10;7AgA7wHqc95vBGqzXseBZhcGcj83jwOLCTYCs4EGf71GzSyEEEIIIYQQQgy3ALB46cpBP7VkUSQC&#10;5EsZSOS8jvnnopXIutTMQgghhBBCCCHEcAsAhbB4KUCfP3LpUTMKIYQQQgghhBBjQQAQQgghxNgk&#10;CMGi+eJAH6lk7yCfr/HPJoA6rI7QscCpwCOkkn9Xo4o848aiQwcbXwd/L+bz1eg54c/jfNwdDaRI&#10;JW9VIwshxuj1M4al50fXwjgQXUu7gR5SyfTIFQCWLIoBE33n21i8tFu9KoQQQgwbjcAzgAXAToJw&#10;6yCfXwBMwur9nAwcCUzzycj/A6ovANhkqNEFiC5Syf3qxhHP4cB5BOFmf90JtPfz2XrvX4DxPtaa&#10;fOzNBI7AalBFn/lvQAKAEGKsGf71wGHAUcDpwByszt4UYIffdx8DHiMI1wIbCxFZhyMCYBzwCWAy&#10;sJUli9py/t8L7AJyb+ZdfqC5KQfdwOas133AThYv1WRACCGEGJyJwJuBl5e5nTYy9X+qNRmqAU4E&#10;zgOOceNwD0H4KHA/8ASppFITRyanAD/GRJs0sBfY2c9nJ2CiUiF0o4hWIcTYMvxxw/9VwOXA+WQK&#10;7OejBbgH+BVB+AdSyX0jTQCoB16Dqbn56ANaMWU4mx6/WfTleX9X1uvdwNeBm4e145YsikLUYn6j&#10;y1c/Ic2BBROFEEKIoSaNiez7s+YGUZj/SJoMTQZeCbweOIHMcsVpv/evAL5DEP5CIsCIpNfHWK+P&#10;r4lYJIkQQojM/S6GRTt9BliECd2D0Qw8D4sSOIUg/Aawvr+0gJGomMb9ppCP2QV8fztw7Qg4jmcD&#10;b8MiHvYCm8jkakRsxTwmR2u0CyGEGCZagA9g4fsTMO/6xf48e4QIAdOB/wDe4PuYLZzHsHDIszGP&#10;SRNB+PPBPCBiyPk7cJaPqWcCV2JCzjg1jRBCHGD8f86vkXVFfDsGzAL+DRNXP0YQtpBKjgoBYKww&#10;F7gMqdtCCCFGMpYvuC3rnWUE4TXAFcBH3GgbbhHgtZio3jDI5Gce8CmgjSD8Famk6gyNnHG2H3gK&#10;eIogvAP4GfA+4I1YdIcQQhzqTADeWYLxn00jJpZH19mDogDiamchhBBC5Bhr3cB1wJeB9cO6L0E4&#10;D0sdbCjwGzP9883qyBE7vtKkkuuALwK3cXCEpBBCHIrMw8T3ujK3U4vVD8ibZi4BQAghDjWCMEYQ&#10;1nioWbV/C4KwVo0+akWApcCfsRoBw8WzsKrvxX7nWK8dIEbuGNsM/AjYo8YQQhzic7M4Fv6/oFJb&#10;xJZKPQilAAgxWmlsJDZhwkFvt+/cSW/PwfWv2skTAyQOVSZiKUoTCMLI89aLrbRS9sjkwBxtW1ve&#10;qn+L0WegdRCE1wIvxTzrw8GJZAr+FUodcBxwuy59I55bgJXAVDWFEOIQJuEGe6JC2xvnYsITEgCE&#10;GG3MmkXine8ksS0rRTcWg8ZGmHRwiYn1H/84bZs2HfR+N4qxFE8zAXgrVugtogfLAy/XWBrnAkN2&#10;hNk9EgBGNY9iHtrhEgCmYOGMxTJHXTcq6AGWY7UmhBDiUBYAKnnfitFPKoEEACFGOLHmZhIvelHB&#10;n9/3uc/RpmYTA9MLbAHW+s2hFsuvnkn5ynMPtpRrB6Y79QCbq35EFupt+25F7UTlaANW0U8o4RCw&#10;Bls+rqnI761A3v/RIgA8oWYQQhzipIF9VdimBAAhhBBsIVNRfR62bMxJmAfuTODIEoSAHuAxzNt/&#10;jxtfm7HlTquTP241DBqAGZhqfjiQAh5UF1eUPkwsGi4ew0SlYgSAVixyQYyO8bVbzSCEOMTp8blT&#10;pegGtksAEEIIYRW4rSxEO7ALWAbcSBCOw9Z+/0/gXIorFPsXbN3a+0kleyps6MfduF+AhbRNxsLC&#10;D8PWh5+PFbuZCnxcAkBVGE4D7Q7gce/rQgtX3gRszLf+sRiRAsA2NYMQ4hCnF4u224ulUpbLNvoR&#10;wiUACCGEiISBNuAmr9r/CzeyC2EN8AXgHhcXKk09cBUWtRDz143A+Jz7mCqJj81xuZMg/BpwfAEi&#10;QJ9PeL4H7FTjjYr+7SMId6ghhBCH+LUQgnAt8HdgEeWt1tcL3NjfvEjLAAohhMjlbqwyd6FcDyyv&#10;kvEPlo4wHUtNmA/MxqIAJGIfOtwAfAKrFt9fjYc0Fs3yH8DNqgUhhBBilLEZ+C7wJKXXsOkD7ge+&#10;3982JAAIIYTIpd0NqULoAB4ilZT3XVSPVLIdi0r5dyDE6lhE9ACr/f/vJ5X8E6lktxpNCCHEKLvX&#10;9WEpbJ+ntNo7vW78fxpY018anLwnQgghcunCwvoLYS9WR0CIoRAB/koQLgeOwaJAJvgY3IEVT1Io&#10;uRBCiNF8r+shCK/FwvffAyzEiuD2V5w5jQnhncAfgK8DDw9Uj0kCgBBCiFx6KTx/ei+q4C2GdnK0&#10;EdgIQBAmgF4V+xNCCDGG6ACWAncBZwMvBU7E6h/VYLWQOrFK/y3Y6kt/BR4Adg6WkikBQAghRK6B&#10;BUFYaO5ZG5Vft1aIQseq8vyFEEKMvXmYefU3A38E/kgQTgBmYtEAzVjEWxuwrtjVlyQACDHaSGfZ&#10;ZbGY2kMIIYQQQoixLQrso0IOFwkAQgwDva2t9HZ0PP26r7OTdK87svr6Mv9Lp+luaaFrh6W19nV1&#10;0bllC7379wMw+dxzaX72s9WgQgghhBBCCAkAQoxENv361+y89VbSvb2k+/ro3LyZ3vb2p8WAjvXr&#10;C9rO/Pe+VwKAEEIIIYQQQgKAECOV1kcfZftf/0q6p0eNIYQQQgghhBgS4moCIYQQQgghhBBCAoAQ&#10;QgghhBBCCCEkAAghhBBCCCGEEGI0MBw1ANLALqCujH2OA/2tf9YGdKtrhRBCCCGGmCCMAbU+3+sh&#10;lUyrTcIEkFCbFDR2Ej7P7yGV7BvGvuordm31Edyu2fZTGuj2debFgWMvsot7h2XsjXEBYB/wpjIE&#10;gBnA1AEEgA7goRHQtpuAW4Bxg3xuAnA0MF1nnxBCjPlJRg0w2a/9Ewe4F3b4/XIXsG+sT0Yq2L5x&#10;YLxPcNuHeV/GAZN8f8YNMOdq9UcL0D5qjEObME8ApgHNfox1QCNwJNAJrCMIuzDnzB5gG7BrzBhW&#10;BxuOE3yOOsnbo9Hnq9N8/toJrPc26fM22Q/s9nbZP4qNp4nAFKAd2D7oNcu+0+zz34lZ18NZQBOw&#10;mSDcC/Q83T6wA2ityDliRvFE75eo3xJ+DDOAdoJwnRvMrd5XLQUd2/D2QXR/GefPcT+u2f7/bmAV&#10;QdibdWz7gb0+BnePMmFjio+jXaSSLQV+Z5yPu6itGn3szfPzdTNB2ObnazT2tg/7PaWwY6vz9pgA&#10;rCWV7BwZAsDipd3A3WN+ErJ46d+Avw36uSWLjgA+D1ylmZsQQoxJo7QJOAk4DjjKjaPZwGH0LxLv&#10;ATYD64AVBOFy4H5SyR1q0IPatwE4AjgcOBGYA/wauG8Y9qUZOAUIvL/nujExA6jv51vbgK3AKuAJ&#10;gvBhYBmpZNsIbe9GH8/n+TEeAyzwCfX4PN/odcNpA/A4sJwgvBO4b8RPqAtrj1nAmcDJWef3XJ+E&#10;T6X/dNtuYKO3zTo3ylLAY8ByUsk9VdznGqABaCvKmD7QyIyOb4afcwv82P8E/BATMfsbP6cAZ3u7&#10;HZd1PUzk+UY7sB5YC6SAuwnCm0klN5d47PXeV2f6fpzgosOR5Bdk+/z83Ag8BdxPEN4BPDwCRMaE&#10;X/dO9nZc4GPvMO+f2YPYen1+/dnh95s1BOEyH4P3kUrurcK1OgZ0lDDuprhRO8PHX3SOHYc5Ur/j&#10;1/2BxvzRwLnAqcDxbvDP9m3nEokj63zsPerXrdtJJXdWsE0mUYrIb+dRJF5N98cs7/sFWBTWv/t1&#10;dwQIACKXnT7AhBDiUDPcJgJv9MnjQNQCFxawxQbgpQThghL3qBO4gVTyzjKPK0bGm3AJcDFwrN+c&#10;J/jEos+fI6Lww5osg+HUrAnwFuBxgvAmIAQ2kUr2jrHx0Ah8zPtxrx9zvmOMZRkeM33iE3mhZ2He&#10;mn8M0T7H3Og90fv5QjcCZ/hxpPMcQzyrr2PA/Kz/7fUJ24ME4S+AO6iUx7O844xjXu3nAlcCp7vB&#10;NK6AbyeyRJAz3DBcA9xBEP4EuH+UjdO49+1JwMv8mI72sZfPgOzya0tf1nle79e1+f5Y6GNlrxti&#10;KT/Xr/NzvavCRzEL+DQwkyBMu4Hdn+AU9/Mrir5txDz04/wx0cdGdOz3HiR6ZK6J5wJvBU7z4y5k&#10;/DT69fNYP8deATxAEIbAb4Hdg54f9vv1Ljq8wY3/+X7uxgb5/bgbibP9e1cCq338fgt4bEgjWoKw&#10;zvviGcDzMbFxnvcRWMREdH9py7L36rKuOdnHNssfJ/l7+7Eo5sf8GnSLX1N7K5A2cALwbmAaQdjt&#10;v7N/gHaf5eMr5mOlwe+hTW60j/fzCOA3edoKP+7jgdcCz/Lr85QC+j2KcDrRH5cBr/Rr8zXADS5k&#10;lNsm/wks8PNwu9uF/Y3niW7gR8c10cf1BH9M8jaKASsGsvNrWLaonv5V6XLp5pSlo1/dFUIIUQ3G&#10;+Q31tAI+W4hgXQ88B3hmifuzzyffpQsAQTjeJ6pXAUmflCV8orMc82A94RPubPF3mhsRZ2Ee1cP9&#10;Rh5NgI/EvNzPdKPj8wThbcCeMZRPXA+8xic4vT6RHciojIzoXK/hriEyAqdiHsQ3Apf6ZLTdx9A/&#10;gGX+9wY3AiMOx7xWC71fD8sa3xN9knysi0d/Bb5FED7UXyjnEAgck3xf3+3jbwKFO5B2+qMzS8yb&#10;5Me9wI/xO5hndaQb/vi+n+1G6GUuPtX1Y0z0ACsxr+QNPg7q/Bx/IXCRiyLZBsckfxzr/3878CuC&#10;8P+A9RUcAw1YBMcJT8/XzWgc6PqbKLHdEm50vQl4Vc54L5aYt/klwDl+vf8kQbi63+ug/f7J3paL&#10;XDQsxwHa6O12jAsa/0sQXldxb3l+w/9w4CV+f5lPRlDe6GPsFuBhv9905hjez/Xz9+RBhJcmvxcd&#10;5Z9/CPiKb7tch+UkTCQ9mqgeRvXGXRxzLrzSx978Mu3dBJnoirOAn/m1eX2ZKSGnuTARXTN6BxGj&#10;aisxnGq8c19UpeG6j2WL7gH+xilL92muK4QQIosO4FYsxG6we9WJPikeiG7gEZ90l0I75tkp1Tg4&#10;Angz8GqfbPT65OkvwJ+xsN72QbZTj3krXuHG8Nycm/94n7h/H/gp8EXMazAW6AZu9snhDD/2iSPQ&#10;EEwAF/ikcpELAXt9LP/Oj2H9oF5BC/08C3iLG4SNOWN+ho+lU4AvE4S/IZXsGGLjfwEWRvoKzBtX&#10;KJEIcrMbJLv9/UggO8kN3IXAZxiOdI3iOdnP79dg0SYD0QXcBHwOuCsnWmclQfhbF44+RcajR55z&#10;/STMQ/hi4OcE4a9IJbdV4Fh2Az/3Y4pSZyYxuFe0VAPnc26AViryOI6Fgb/Mz5tPEoSPHSQCWNj3&#10;Iiyy6KwKH1etn5tLsEiK71clbcfuLc1u9L/Oz5nIKN7rAtPPgXsGuD6sB/5KEM4G3gW8s4AxHLXx&#10;s32cfIEgvKbMNLT1wE+w6LbDXZgYX6XzdSHwceAKKhvxHkUm/BsWefERgnBdGZEAoc87Zns7z2II&#10;VumrwUKX3lXF37gRCweSACCEECKbPcD/Mrii3QR8uAABoB241g3jUohy/koxlM4APol5ppqwsMZr&#10;ge8CD5FKFrY6jXn4HiIIn3Ih4z9cWMhlpt+7ewjCzwypYVg99vvxTvHH4T55f14Bk9WhMIjBPEgv&#10;BT7gk9gE5tn9KhaOvK5gb5DleN9EEK7wifFb3QjLnWyeioVrtxGEvx+SiA8b06e6cX4ZhRdu7gMe&#10;BL7kBnBLnv19iCD8nYslV2Eh2eePyBFpfV7rRtBHMKdZbQHXkft9LD+cdzykkt0E4c9c4ProIOO7&#10;Bgs9PwY4mSD8HLC6rHGQSu4gCP/XxauZfv16J+bRjlVwDJ3uxv/Fvt1uLP3jMTd6+rAQ9pMxb22x&#10;3t5aLAy+1w2ybTn9doX/fkDG4/yUi1Kb/feOdUO01MiEmcD7sbSNGypaINCOYxbwCUwMzM1V3+Hn&#10;0Z0M7DmO+n0zQfhF74cPU1gKRiRAfBhoJAi/jhXcK2XcPeXjd7obvAuBxWQiUSo17s4F/svP2zhR&#10;4UOLwFuLRUcc7Y9jKC0yoAkTbtcD/4/+al4MzrfIFFM9HhOWX1RtEUA1AIQQQgwPNlEavJiOhdUX&#10;Uh3bcmhTya1DaCDU+STg45g3KJrAXo957taXNFFPJVvdQOjyCWy+Ognj3GjcRBD+YFhCxCs7HtJY&#10;sa2t3rZ3Y06EZwL/45Oj4TIEY24gvAPz3B7mBk0r8FngF6SSpYbHrvM+jruo05DnM0f6eGohCG+v&#10;ahVyG9OXuKB1ZhFGWS/wL+B9bvj2DNDXPV7s8CkXDP63H6FruJngAsVH3BArpC02unDy8ID9lEq2&#10;E4Q/cEOov37PZhKWx3w4FnZ+W8HCYv/X3x3ADoLwCSw16StYhFG5xkeMAz3/bcBdWHHAu/28iQym&#10;Rjd+3g283g2rYqj3a/DtwNezhIEX++8fiTkh/+m/Hzklu8jUNJgMvBx4D6WtyjXPhZz7nhYhyj8P&#10;426gfsqPpTHPp+YC38YizL7vURCDCQF7gR+44fvKIs7vZkz43AZcw4EpBsWOO7vOW3HbVX4Mx1Wo&#10;zc7168m53s93AVe7KNdKph5Ho59zF3rfnViCXdzk5+SdwB/LuO/tBfYShKux1LFtlLdingQAIYQQ&#10;okqGUo1PzD7PgYXc8MnV24BfEoSpkgr2pZKdBOGv3AB+Hfk9j9Mwz9cTXhl77KwvbhPFXcAfvXr0&#10;DyncY1VpJrkR+I6cfqjFvNgd7v3bWsJxAuwiCL+JeaxO52AvbAzzkr0P86CurdKYTrjB9lU3Poph&#10;mRsIDxQ0Du0zrR4NMBP42gg7v5uwkP9Pc3BkxkD8HPh7QSJNKrnH+/0ZLrYM5n2PxJkFwAcJwj9W&#10;RAxKJXsJwvsxb+RRLkqUwywsAuIyF0SWAD8ilcxXn6MV2E4Q/j8XXF5VggBRB7yBIPylh6if4r+/&#10;wI3NJcD3+llZYR+wjSD8kv/9KfJXhR+MU7GIpR9WYOzFvB++DFw+gJFe5wLHv2Pe9I+4EDLY9Waz&#10;p6E8h8GL8OYKYh/BIij+WYFx1+OV9b8D/DflpwPM8X6/EIsw+Srwk376vc3b+td+Tf0WFglTLDN8&#10;7JW/OoBdE9cThN/368GZ1bq8xRFCCCFESdM0nwzNz/O/U7DQxq8DC90zUcqEoBtYysAREMdiBQcn&#10;jeG2/vugE9vq8mI3THJFmHo32pcAHyYIp5T8C6nkasxb1TvAnO1ZwIVuqFeDo31MF2v87wC+h6W7&#10;pEsY4w+MQOP/VcCHijyv1mIh2V1F9vufGbjoZS5HkYk6qgwmJNyKRQKUQ8yN1udjtQb+B/hWP8Z/&#10;Ni1YGs2mEn93LnA+QViLpTOcgKWZfRX49qDLKloa1e+wlTdKYRxwka9mUi51WNHCgYz/XM7GaiEU&#10;Gil1N/0sETcIs4FXeTtXYtx1eZs/XoGtXeXX43VYCsDVBfR7GotC+jWlpavHsRSWhRW8Aj2KRVN1&#10;V+sSJwFACCGEKN5AqPNJ5okDfKoR87D8JwcW8yuWe31yPNC9fBEw33NGxyI7sfXFe4ahrxdg0RxT&#10;B/jUVJ+wf9ALOZbKXweZ9E3BokGmVeE4mzHv54VFfrMHK/b3myosVzcc53YtttTb/6M4T3gfFgac&#10;KiES59cMXgw1l9OA/yYIj3ePcSXYjBVSLacfD8fC+buwlIKfUki4uLXZ/f77pRBVmH8Z8AKsJszX&#10;MO9yoek5G10EKSWdJ+GiQyVSlU7w40gU+fvPAt7hBUYHYytWpLZYI7PO72tnVPCsi1bHKSeC7Vws&#10;bH4vJsj+mlRyf2G/nrQlgEsXnw6nHKE/vyhyJ1WsnycBQIhRQLyujtqpU6mfOZOmo49m/AknMOms&#10;s2g68kg1jhDDw3FYJfjBcvTiWHjvq8v4rTbMIzAQh/n+JMZoe/dghcPWDsNvPxOLshjMyBqH5TCX&#10;4wlaxuD1Li6k/BDtXKO3CUtvKKVi9m6s2OXOMTLWjsfCiOdRXEG8TdhSaaUsB7cBuK7I79Rg6QD/&#10;huWwV8LwSLsxVk49kUVuEP0eW61kXxEF4zYAT1JIQbv8hunzgQ9i+epLsbDuPQX/vkVB3EvpK6vM&#10;wNIOyuVFHLhEZDFt8CLgrEFFITvW1ZQmqh4JPKNiBq/d49ZQnvD0Qkxo/z8sDWN/kd9/BKtHUIoI&#10;Ea0IUUlh9mGiNIUqoBoAQgwztVOnUjNhAonx46lrbiZeX0/9zJnEamupnTyZ2smTiTc0UDN5Mon6&#10;emr8de2kSdTPmqUGFGJ4OIrCi0U1Ac8hCL9bQBhsf8ZvIaGaUcG23jHX2qkkBOEeLBJiwRD/+pEU&#10;HgY+1Y2yUvNju4AtDFwVvgHLN36oQsZ/VLDttViObykT1YfKWAZr5GDe/zdi6T1Fj1LgwRLbYT+W&#10;4vJmisuDrsWWaLyeILy+QsUhoyrpE0r8/iS/Xv2AVHJL0QJEEG72328q4bejQnKbge+WuGTi1hKM&#10;x+zzf24F+uA4Sl+z/nDMO387gws5e7HIlWJp9OvwOCrhpbbr+3qsMGSpxz0RE4+uLqkgq429R7Dl&#10;SUspvjcfE+K2VehqtKlMQUQCgBAjjdlXXcXMK68kXl9PvKGBeF0dsdpa4g0NxBIJEk1NxOJx+399&#10;vRpMiJHHRAav2h0Rc7FgLlbUrlgKWy3BBIDaak4ahpkdPrEfauopPLKiwQWDUunDQpcHG0+nVvD4&#10;osJrx5Tw3V5sucu2UT+6TAh5JuZBLTaSpgvLI95YogHURxCucgPm9CK/PQ2L3vgXlYnC2E55qTZp&#10;LIz+njJ+v6tEASDqt1sxT34pbC5jPNcDhxOETQWHnx88Dpv9flGOd/0EN9KruTLM0ViUQqXC1LdX&#10;4N71e8qrJbCtREEErJDp+Aq2b3sZ+yIBQIiRyKQzzyQWi0EspsYQ4tCgidIqS0dGViFehUk+CVk1&#10;RtuwexSIG7EhmltVMgriJOClJRoca7ACft1jYHxNxpZFK8WDuw+4p6TVPjKsxqIpTi/hu+cDF2Ph&#10;z+VSbgRRH/CHMpYo3FHmed7t7VCq8buvzN+fhAmBpUYRjKd0L3i2EFHtCeZsKlt4to/yagB0YGkf&#10;PcM09udQetTMkKMaAEIMxwwxHpfxL8ToZg+De2qzaffvlDM5GoxaSlvDWgxM6wgTHmJYfnqleAUD&#10;pxwMxIPA5jER/m+G97MoTcBpw+o3lE4quRuLAChlrE0CXkIQjh8B7biD0gv5FXqtG4ingMdLToco&#10;fynVZkqLXij13jJcTKOyHu9yeQzYNIxL4dYzihzrEgCEEEKI4llG4QXp0lhe6eoq71MtVgxQVH5i&#10;WWhodQfmFa82DRVZbsxWOHhGiRPXNFaccseo72Fry2eRf0nPQtgNrK/AnqylNKEwgQkYp4+Q82X3&#10;MP7+csoTW8tlPKXlkEcCxG4/p8oRQrZQ/aic5hEmAAx3vwM0VXBFDgkAQgghxAhjLbZkWyFhnvuw&#10;JYb2VXmf4ljep6gst2KCTyET8o3Ymu7Vph4LOS3H6I1hBQuPpLRw4e3YkndjIfx/GlZBvlQPXrmV&#10;8yPWUdoqAmBRIecShMO9EsguhmO5zgxrGP01KR7CxMRS6MSEuY4q72MNI2vVmd0Mf6TWXEZJFIAE&#10;ACGEEKLo6X6yD/g5cNsgn+zBChP9fBhDE0V5fb0DW098sNoK+4DvAXcPwV7FKjD5noTljk8u8fs7&#10;GJ5lGStLEEbGczmFFVdTXv5yRKkRAGDi31kMfxrQHoZ3JZJ1pJKjXQC4AYsaK4UHgbtJJYdChGms&#10;4FKA5bJrBAgANVS/9oIEACGEEGIYWYutF/47N/56fOLbi4VfbgC+DvwXQxMmXYdSAKrFTd7X92Ge&#10;tey+7sRynj8JXE0VKzdXmPmUttxdxO4yjJSRRAw4B0uhKZVS1w/PZTvlea9PxIqzDSfbGLsrkQwV&#10;j2PCcbHXkh2YML1iiPZzNiPH472dVLJTQ6cwtAqAEEIIUQq2dNeDwNuwJdQWkqmKvBqrjr4JaB0i&#10;738CW55QVL6vuwjC3wF3YZ7i43wOlcZyTx8AdoyaCah5vY8sUwDY5eN7LAgAzyhzG1srNM7aCcKd&#10;bviV4qQ7FluG7qFhjDjq0QWjbLqA7/p95VIKWxVgK/AN4MdDeB0aitUGhAQAIYQQYoSJANDij7vU&#10;IGO6r7uxqI+1wJ9G+dHUYhEApS7j1QtsJZVsHwM92+iGczmsrKDBvdHbtxQBoAY4DbiR0VFJXuS/&#10;1qSBJwnCDwL/BryY/lf+aAPuAX4C/JpUskMNKCQACCGEEKObBMMf1iuGhhjlVBAvnCbghDK+341V&#10;Gh8LzKK8aubdVDbto8UFgFJTEo7w70oAGP1CwAqC8NNYCtKzgAX+APP4r8TSkm4DVg1R3r+QACCE&#10;EEKIKjMZeI6a4ZDgGDfgqk1DliFRCn1A6xhp8xMob932DVS24vr2MgWFYxgaEUkMjQiwiyC8DrgF&#10;GJc1VjuxVWhaSSWLL7oYhLXYspEaKxIAhBBCCDFisPXJXwWcosYY8309DXgvMGEIfq0eW7KqVLrc&#10;8B0LHEZhOdb90U1lCgBGlBtNMI/yChqKkScCpLFQ/8qsbmCV+8/Dogo0ViQACCGEEGKEGIQTgauA&#10;d1Oeh1KM7H6OYd74twMXMTQrNNVhoe8Cpo2w+fBWyltGbyJa5UsMbPyfCnwYqwMiJAAIIUY7cX/E&#10;ch5QeTeFEKIqk7Nx2HJe78dC/8djy4wtUAONqb6uxYrwvQB4B3CyG36tlJeTXqgA0FjG98dSCsAU&#10;yvOCrqOy+fYtZQoACWyFh406yUTW9abGrzcvBP4dOMnHWRpV8pcAIIQYBezbR7qjA1pbob2ddFsb&#10;tLVBZyfT29qY6rO7Wn+u89nawy4CCCFG5ARtLlbB+3nAS4AZwF7gNy4AfFqNNGYM/wVYCO6rsTXo&#10;G7El9b7F0KR8HF3m97vGkIE5vUwBoIPKFgEslxjliTtibF1vEsBRwLl+vTkfE5mfBO4HXoQizCQA&#10;CCFGFundu0nffz/pLVtIt7RAWxvp7dtNBNixA/bsIb1zJ+ldu6C1lTkDzNaEECNycnYMlov5POBC&#10;LCS5B3gI+DlwLZBUY436vm4CzsDWnH8+sNANtQ7gOmwZr4eHqK8TlO/16xsjPSPvpxiL15s6LNT/&#10;WViU0dlu6Pe64f9fLgxcqcY6NAWAPopzCvZQXBRxJ4o6FqJ0ASCVoudznyO9Zg3p/fuhS6a8EKN4&#10;UhbDKrBPdWNwEXAm5hGe4PfMx93wX4p5afrUcKOyrxNu4M8Angtc6hPyeT4G9gN3Ad/Hlvna6J8V&#10;ohxiyKN7KF5v4n5dmYJ5+1/k95j5WeOhA/gr8D8uArxVDXfoCgAPAz8s8PNdwHqfoBTKOmC3mlqI&#10;EmlvJ71tG+ndOo2EGMWTszqs2vgxWKG3y4HDsVDMWizU/37gt8AfgDVAB6lk9F0xOvo5Mr7mYmH8&#10;Sczz1uzvx7Bl3v6FefxvBrYB3d7XakNRLglMZBJj/3oDJjLOxpazvBS4xF+PIxPp3QM8BfwSuAbY&#10;TCrZp+vNoSwAnLL0RuBGNYUQQghR8QlagxuCz/aJ2bkcWOBtD/BPzCtzPbCClKL9R2lfT/X+vQh4&#10;pvd7JN6kMQ//jd7Xt5BK7lCjiSqKAGJsX2/GY/VDngNcgEWS5Sse2oMJy18H7iGV7FHjCdUAKIUl&#10;i/Itr5Jm8VKlOgghhCZmUSX/Z2BhmOdgnv/GLGNwPxkv8B3ABk3MRl0/R4bWFOClWA2HU7GQ2yiv&#10;vBfYjKVz/AG4l1RylxpPVJE+LMpEjM3rzUTgCiyK7Ey/3tTmtUussOiPgB8A6yQui0NLAFiyqBEL&#10;vRxMEW2iMNV0rp+AEXt9IrdNQ0oIIQ5pw3+GG/6vwrwyk3MmZzuBu7EwzDuB7TL8R2Vf12EFtC4D&#10;XodV1R9PZv31PixlcinwY6yWwz5SSTkKxFAIAIouGVuGf70b+s8B3gAc63ZIfzZLGliGrRxzI7Bf&#10;xr849AQAOA74DlZ0aSCiwjzF8gTwNgkAQghxSBuEl2FFlZ6LRQBk04VV9f8hcC2p5F412qjt65lY&#10;bv87gOPzTML3Av/AlvS7mVSyV40mhhgJTWOH6HrzFuCkAmy3Xiyq7D9IJe9Q84lDWQBowJT66epy&#10;IYQQFTYIZwCvx4TgfOurd2Hh318GHiSV7Fajjdq+DoAP+oR8cp5P7PV+/gkWcjtSDbF9ZRqJcWzV&#10;irFAl7eFlgMUI/F6837gZQzuxIy4F/gYcI8aUBzqAoAQQghR6clZHPMAfxx4IfkLMHUAvwI+CWxS&#10;CPio7es6rML2J4HTyBT3y2YP8Fngu6SSrSP8iDaWKQDUArPGSO9uwFa3aijx+7OxEO1KUU95YkSv&#10;H5MYvdebGuBZfj05vcDxlQYeAz6K1RpR5JGQACCEEEJUmNOAr2A5//km7F3A74FPYMsuqcVG52Q8&#10;AbwAWILl4eajBfgS8F2gdRQcVRfQRv4ohkKIjaE55G6sUnqpTKhwWywgf1G3QmnHxCgxenkOVrX/&#10;uCK+04GlO9+qe42QACCEEEJU3ig8AguzPK8f4z+N5fx/A9iqCdmo5tnAfwJH9PP/buBPwDWjwPOf&#10;LQBsKUMAGEts9vYYK2yhPEFDDO+95SRMND62yG8+CizVvUZIABBCCCEqP0FrBj6AeYX789Ttwrwx&#10;95FK9qnRRmU/x7Bl/T4BnEj/YdlPAV8hlRxNhYA7sVUKjivx+3X0Hw0x2liBec1LZRaVTQGoLfP7&#10;TzG2BI1D6ZozA3gfJizHi/z2X9Dyj6JA4moCIYQQouAJWgKr8v86oHGATz4K/F4F/0Y1E4A3A88c&#10;YL7UC/wWWD7Kjq0LqwNQKgny17wYjazF0iFKZSIjKwVgtQSAUXtvuQArMFpX5Lc7gX9SnpAlJAAI&#10;IYQQop/J/huASYN87iZGRy646J8jgRfT/1rb0cT7xlFY3HE/JlKVSg0wY4z08x7KL5o3wyNGKsEE&#10;yisCuNzHpRhdjAdeWcC9JR+bgV0K/xcSAIQQQojKswA4a5DP9GHeGIX+j24uw9bgHoi1mMd1tNEN&#10;rMGWAyyFBDCNIGwYA/2cBu4vcxuzK7InJiIcxsCi00DsANaqAvyoZA4WAVAKm7AlSIWQACCEsEpA&#10;XVh5WK0/JkTZPIvBQ593UP4ya2L4ubAAQ+xxRmPYrUUsrAVWlbGVqW6sjgUB4E7KE+yOpTyvfUQz&#10;FmVU6rYexbzBYvRxhvd9KXShwo+iCFQEUIixQCwGkyYRmzyZfZs20dHVRTfm4unMepZLQIhBCMIm&#10;N/pa+wnrPoXB83P3AF0KxxzV42AqlgIwmCG2cxRPvNcBT2KFDkthGnB4mSLC8JNKpgnC5d4e80vc&#10;ypwKCQCHUXpthT4skmGjTuBRyQmUXwBSCAkAQowZ4762Fhoa7O+6OmJz5hCbO5fYvHnEZs0itmAB&#10;sYkTYdw41r397exbt45eGfxi7NCJedWrbfTFgOdjhd/uIwi/RiqZ+7uzKT08V4wemimssvs2TGMd&#10;jbQAjwBXAA0lttE8gpCyxK4gpELGcznsAm7HlnosZV+Oq6AAMKGM/ryfVHK/Tt9RyWRKj8yOjYBz&#10;SEgAEEJUzP4/6ihq3v1uaG4mNn06sblzoa4OamuJ1dVBTQ3U15s4AHQ0NKj8rxhrdPsEvdpMwZb2&#10;ex4wF1iS5zN1wzTRkmdoZDKOygtCQ5OemUr2EIS3YEUtjyzxfAkwoaSzzOMd7oKCu7Fl1C7HIhuK&#10;ZZY/yi0meKQbgsWSxor//UOn5CHJLEoXjsQhiGoACDHSBYB580i88Y0kXvhC4uedZ17/mTOJTZ0K&#10;48dnIgOEGKuYd3E/VsqimszElnwD2EgqWaro0FBho3A8ti60GHnMprLizMwhNoYfwPLGS8l/jwOn&#10;V2B/a4Bjhvka0wfc5Y90iefoiWXtQxDWY5EEpeSBt2OrUWzSKXlIchjQXMGVKIQEACGEEGLY2Yvl&#10;1leHIIwDJ2MhwGngvjK2NgOY4KHN5e4XwJXAJRoCI1YAqKvQGKwD3o5584bK8N0P/IHSPfhnALPL&#10;HOt1jAyBax2wtMTrzDjgtDLbYbpff0phk/ejODSZgNWnKfxaZGO1nBUnRh6VuOdKABBCCCEKuo8M&#10;xb1kI4MXt6ql9AJajcAinwz1Arf087n1DF5eox44s+x2MVHiAuC9lLY2tCidVgor7nciVg2/3Ilr&#10;I/BGIMnQp2feANxb4ndnYnUzylkOcAGwsMxr0NyyW8GiAELgQYqPAmgCzi55LJjhsgA4rYRvdwHf&#10;Z+QUY5zGoZ1iXFPitX8r5ZVuejmFLkcZhLXAi4BXUFitk9HABJTaLgFACCFEycZIrIgb6SQsF7ja&#10;bGHw5a2agLkEYSmTgLOAS/3vJ7Dq6PlYWaBhuIhyPMNm/J8GfNaNzOGu7F2IsBKjdAGmEOoKNDTr&#10;yp4IppKbge0FGIKTvK/LOd/q3PD/hE9idwxx324FrqY0z3cMeDGlLgdox/4WzPtdKjGsCn/5pJI7&#10;ga+W0Acx4KQSDfhozJ5O8REAfVje//+RSlaq/E8D5dU5mUZ5aTHl1tWY5AZuqedjokz7qNR8/Eco&#10;r6DoacD7CcJpgxxfPfBS4NNY6s1ISRuor0C7Nw7zMYwkASIxUN9KABBCCJHvJlZoGHITQ1N8aAvm&#10;4RrMQ2K5kMVN+BqBV2UJGTdiy7vl40EoqM7mWdg68qVyNPAZ4BlACvjTMI6HOIUtj1ZL6cuoFcKU&#10;Ag3FSVQmYmI5g+fGx4EXEoTl5ME/A/gIMA8LQb93SHs3lewBbgKup7RaAMcAryzx188FLvLzu5zx&#10;OY8gHFehFvk78DOKX97xCOAsFzWKZSJWfLRYVgJfp/zig7mG1HAWHZ1FeV7pGZQXkTK9zO9PKnH/&#10;HwHayvjdOuB1wAcIwtn93OumA+8CPoct//lYgfezoWBmmf1eVwG7dkKZgsisCooAU8vc1kwGcEJI&#10;ABBCCJFLPYUXtJqM5QBX936SSnYDdzD4agCnAscUXAzJvD3Pw7z/tcAKrBp4f0tp3Y/lCg9GM/BR&#10;gnCh/0Yh+wJB2EAQnueT+kux6uSfo/DiZNXI55wMHFvA52qAgCCsfBSA9efcAgWGOuCMCuzHXwqY&#10;HMcwz+0HCcKpRYy7GEE4gSB8JfA14Hjv468VaAw3Vlhs2QJ8hdLC3xuA1xGElxccfROEcYLwTOA/&#10;MY/xr8vc/2mYB74S7PN++DnF1Uaox6JBDi8hF/lciq+DsBWLVriJVLKSq/4eW6YBfDSlemLtPjKg&#10;4VIAR1JeJNIMTNguZyweVsI9cSsmPpV7rf53ICQIP00QvoQgvMKfv4DVifiUXzs2+TgvZ4WdOJWI&#10;ILB7ZOnjxjiirH6za/cRZd5DT6Jy4tkJZY7D8cCC/q5FEgCEEELkm0QUOhmtwSrnD0Xl8r9iFcvT&#10;g0xen1/QjdNu+CcDi4HDfbL/N+BBUsn+fqMF+D2De0oTwHOALwHPLNAreBTwbuBHWNG/NuALwB8x&#10;T99gE7VaYE6/4a9B2EgQHlmUh9ImsZdTmOc9huUxP6MKglAT8Gw3DgrhUp+El/ObD2JeuUKM8bdi&#10;IbXHDioCWP+cBvy3G3DHY2knn/XfXF6g0T1vgN+YThAWboTYeL8P+DzF55LHsCiA/+d9X1PAZP8c&#10;/61nutFze5njw2oRBGFD2SPNVh1Z7/t3Q5EiwHnAZRTjuTOh6s1FGq07sWVKf0gq2VmxsywIJ2G1&#10;DMoVAEq9HzRjS0uWIwCcDMws49w/mWKjyA6+9l9UgjHbClyLib7lEK0a83Hgl8Bv/Pn9/v4kHz9f&#10;Bv7s99RSmXOQwWsi9uGealCM8X4i5Xm8TwNmldHvM3wb5ezDKVQiHcmu2xdSfnTlxf0JNBIAhBBC&#10;5BonSYrzpj0LuKBgT3fpE/M9wE8YeDnAGPAa4AWFHC3wUb/RxoDVwI89D7g/OrBw/CcK2H7cjdYl&#10;mId44UGToiCsJwjPJAjfhnljPu371QF81/enDfMODWaMJlwAOTJPv07GKsx/07dfKMdj68QXujTZ&#10;XKyY3ZwK9/45WJpGrIj9fnWZhsQO4BoKy42fDLzT+/D1BOH8Awxh8/hPJgifCXwM+I6LPTOAbcD/&#10;uPjUDjzO4Dno44FzCMKJB00cg/A4zMv3KYpZUs6K4P3Jx+u+EkSAc7FolZcShE39XF+mAK/1dno2&#10;sIbS6w/kijAvAy4usQbIwYJIKpkC/sMNqELTAeJuzC8o8HqbwKIGzi9iTr4RExa/W2HjP+7ixVll&#10;2gdRQdVSfv9MN8DLYT5wRUmGnIkx51J+Yc/LKLYehJ1/dwPXUVoqTu75WItFpTT4c42/v9/PuZ9j&#10;gvatZV6XJ3nbQRA2A+8AvoVFgxXS5vWYyLywzGM+DBP/S+n3hPfZ4WXuw3TgzQRhuYb7iT6Gm8rc&#10;ziI/nw9C1RKFEOLQNfajYn81bihNd+P/XRSXizcFC+WdSBD+1Y2Hnqcf/XvTS+EGnyC9eIB72Fzg&#10;M24c3YB5zruz7nvjsbzr9/hkD8z78gPg4UENgyB8xA24T1KYp+s0zEP6WmArQbgW8+5PdEN5lj+i&#10;vPU24NvAV0glt/l7m3yidu4gfXMK8GGC8MsuGiR8Uv0WN7gmuYH5wX4mQQmfODZ5G73TJ3mFGgQ1&#10;PgmLEYTfwTzanVljoW+QMRltI+5jcgqWovEuii80905sOcafubjTgdWQKGxMppJdBOEffGL6Wgb3&#10;itZgkQdnYmkimwnCdVjEykzv45ne5w0+yd/kok/4dBG3IExhdQCeN4DgUeOTu5UE4S98Ut/ov/9m&#10;bHm+fW7Q/7kII6TL2yuGeQyPorgQ33OwVIKXE4S3+1jrdoPqFB9TJ2Ee1l0uct1Rgcl/JOh9EWgi&#10;CG/y/i5s3PXPoy4CbHMBamYB7XGiC34fA3Z4REF/Bu95LgRNK2BferCc7c8AN5JK7qvg9X885i38&#10;OKUWdDxQBHk9Qfg4FrXVDnTlbYfM+V6HiZf/Rj4Bs3jeCmwjCP+ILSHb7bUu+uuHGszbmgReQvmp&#10;VPOB/yEIP4dF1kSrivQOcu3Z5uLY0VgkRiUdtWk/534ALCGV3OZj4CZM5C2l3U8BvkAQXu/3wkt8&#10;vyf6vfRRcuv2WJ9HhVrHuXC3mMoUE34bsIkg/L2Pu+5+z/1MvzdhkUgfpLzID/ze/HqgnSC8xvuz&#10;0/u9b5B7XsLvC6dhNWFOrUB7zAe+SBD+L5Zitj+6Jo6Uyo/VZcmi87AQyukV2mKHD6yIFcD7Wbz0&#10;XyXs2wRMbX+LrJEBSNDHGbQwqWJ9eBCT4+N2/6b5Aw1n1B3VMJqb6p/nnUfbihVV2/442BtAYpxd&#10;uEX+m+yv55ReFGsoDP8Gn6TOwsKIZ/uk/HR/r5Qq0Gk3XNe78bIa81RZNfVU8u4KihanYeHTF9G/&#10;hzftN7sn3MBY7e/Pw7xtJ/nkI+6Ts18AnySV3F7gfkwA3oflWxYb7trj+xfPmWj2+P5eg0U67Hx6&#10;0myThDMwz8pgE8MuLIz0KZ9UzfFj7QQeAv6DVPLvWcdSBxyHec1nY16Qs7yNJpQ4Ge7BwkwfBh4g&#10;s4zjo8BTeXOWzXN7ofdRM5YDeZ5PTJsoLde0y4WQB30/tgFrgWWkkhsKHG9zMM/2y4sUxtJkPMe5&#10;lcX3A3e6sXwL0JnV13E3Nr/A4Mt6tbvYsMc/O9WFgF1u/P+/go7z4OOuA16IRcicXoIh0uvjrTvL&#10;KKzzR8zHxjfcENlLEF5I+WkAUZvvwdIo7vLz/hZSySfKvOY0YlFF73GxYrDw7j3A91zIW3/Q5N/E&#10;tvMxT/7CQc6xPh+3t/qYWNavMVv4MTX57x7v5/sz3OCYSGWqwqexKJbbvF/vBJaTSnbktOs8FyYD&#10;4Ep/rqnQ7+/z8/42P0fuAlJeTybah0Y3/o73a8+lLoZUog16/Tr8kPfdBiyV654D2iG/EPtsF7NO&#10;rZAI0I1FkH0fq7exO+t6M97vYx8u0Qjvcbso4dfH/cC/XKi68wDBIwin+n3lVCzsP7oXj6/guNvl&#10;fX2b22f3kEpuzGnj8d7X0T48y+85lRJcOrBUqlv9WrQJ+Bep5NY8/X2233/n+LzsEsovAJg7DqM2&#10;uc+viasOpQiAVg4u6rSTA8Pcer2Tsi/Ubd5w2ZOV3RyYo7ObkbP+qhBCDMY0LL/14gpuM1oC7nh/&#10;ZHMP5hksH5tMPEgQfgQLm35eP5PnmBu9CxnYu9gK/BT474KNf9uPfQThEp/o/zvmKS3UUM53723B&#10;Ihu+A9x/0ATfJmsPuGf/iwxcAK7ORYlsYWILVlvgRy4MZDMFW4Lu5RUcDzVkPEKXZL3/NSxyIp/3&#10;cjxWfX1uBfejzo2MeW7QRvf1D3lbFzLeNhCEn/C+fiWFe4miMNzcydij2HrzPyeVXJ3nN/vcc3kq&#10;Fk47UG54IwemdPQCyzAv369IJXeVeJ51EYS/c8PpPViIbjFh0Qn6D1/d7obxl8v2Yudv88luzF3o&#10;87N3U1jKzkBjYD9BGGJFQF+HheeeOsAkfZK329HANQThPaSS2z3FagGZ6JrTB/n1fW48/xy4fpD0&#10;pGI4DIu+OKFK95gY5nR7qT9uwbzM63PGyOW+H9X4/Ylu2D3L3/sZFtXSkvW52VjB1WOrsA8Jv1Zc&#10;5A98HF7GQIVkU8legvAfmFf8/f7dchwuLdjqIt8EHs5zb2klCH/k84K3UPwKKlEESRoTWf8P+C2w&#10;Ok+0w6kuQhxdxXE3FYtCe77bbx/ERPVsjvJ9rBYNfm6dkCVMvKyf3/xC1hilSuNwml+zrvD3HjlU&#10;BIAngDdx8PqarRyYS9rnN4vsAdsJtLF4aR9CiLFOr5//aTJCYO57nW5M7feby1bMC7feP7sRC3sd&#10;yUTe8b0518NKLCVlhegODJdur/gRpJKPuAiwHgvbnEJxnuoe77uvAb8gldxUwj60EYQ/cIPr+X6D&#10;n0kmnC/eT9v3+qPb9/8vPkG+H9jab8iwsdS3+wHMc1JH/vV++/w32jBPyDWYJ3RfP/vUkTMe+txQ&#10;y2dAruLAwmgT8hjtkQEwNee9Tvov4hhFkezN6actPj6z2Y8J9tn39ej34jmTn9x1uaMwyGJYj+XU&#10;3w68AvPQNWX1dT7vVZ8/evy4l/sE8HZyvaH5Baav+ZzkTW6w1fYzxnv9N3ZjBSp/CDxSdn64CRH3&#10;+gT6N74fUdRNDcV57KIx9ogbIkvpv85AX9Y50pf1aPNrVDpLyFmXR0Sa7ftX6/3eXaFrThpY5eG0&#10;v8cE1Je7ANPovxfLMQJehEXurCYI93n/zXARYEo/fdmNOahu9Xa6B1hT4Ur/fXnOtehavZn8q1/s&#10;9GtCX9a5NTeP0FPv79fmbDffed/t4yD7f11+vuX2W5vvW3fONSafIDc7jyHbUeC9EL/m7M7z+Y05&#10;n60jf5pMvJ+22U8hq2yYCHAb5q29GIsIOodMykZigDlMdD3Yhi3teQNWW6D/e0squZUg/CImDr/d&#10;BZHot/q7j0XXtqhuyZ/9Xvbo0+lM+fcv37jb5/fjfNflbTmiTbQiTD5hdH7O3GNfP9vsyzPuBur3&#10;7b4P6ax9mEb+1J0m8tcS6O+e056nPfD7W773W/086MlzztXlMf5z738A+w8NAWDx0l3AP0bdfudO&#10;KbIX20j7JTCNEGLwiWc7mZz0/VmTiV6fbHT68yZ/f7f/jd8QO33ysy1rgtaXdaPtyzoje+YMvlb9&#10;cNMCvDdL2CDnGMoh8nrGs17XV+k4HsNyVv/sRtlpboCPJ38aQxfmxd2MedV+ioXT7i/DKGj3idq9&#10;mCfrHCzi4BifnCbcOOjy9t3vBnQKC8d7yo3s/QXWSuh04+NOLBXg2VjExQQ/5rR/psWFiZvc6No5&#10;gAGxG/gvLGSzO2fCkm/S0pUzTuIc7OmO5ZmoNvh3+zN824Cr/FzLPn97OPicyncXzDcxzrcf9fS/&#10;zGN//WwGkHnFb8LSEs5z4y/w9q/xbbf7+bQTC/l9CEuF2OBt3VVgX2/EUgR+B1yAeY0jT2WU0tGD&#10;pTTchaW6rAD2Vazuhm1nC0G4FPinG7OXYN71mX7c4/y4Y3kmvHt9LG704/gTsOmAMOzMuF7lbbYJ&#10;eBIrELjGX+/Ic41K5zFUs8dilGKzu8LiYztB+DDmXPq598lzvE1muGE/zs/7BjdK5g9ghHT48y4/&#10;7luxEOp13pfVuJ9swXKVcw3Svqx7Wn9CEzkGcKyfPohlzWbrOLiwZa8bjP/yc5+cfk2XeM6TRyyr&#10;8+/lGlRbsYiOPXmEib48+5B7LYqRPw0t9z4YMYnBC3xmBDhYSxD+1IWg4/z8O9mv+TEfX3Hvxz6/&#10;Fqzy6829fu61FVgDY6sLxddhuf0X+G8e5r/V5O3S5de41Vg0011+H9uLpTINdO1Z7qJZZ55x19/8&#10;I9+4q+1HmKjLeT+6HueyGvO6txTY7/n2ob+xF88zJiZ4++bjgz7++/LsS28/142enH2M5REgBxqH&#10;Uw6NGgDDwbJFTVgYWtTozRyYM9YENNNFA2t4PV1cdFDX1edMoWuybmttflvsOkTaUzUACuYQqgEQ&#10;5fjt9ZvJDjJ5hx1+Q9ztZ8l2P2vayKyxvYGM13PHnPKr7orhxPKmj8Ry1+djynzuzXmPG0j/yht6&#10;XZ39qnVDaS+p5N4q/9YMrODZTg2IYRmD47AIhK0DeMAq8TtgUTa7fYWI4TjWqEbDUb4v+fJnW10A&#10;eRhYMeC+2uoAx2Lew9ZR2v8JF/1OwLxxM/11f+uCd7mRv8MNkpWkki06kUSR1/wEqeTmKv9ODRZV&#10;0VpyWpEYUUgAqJ4AcAmW3xWFqEziwLCUBn8vRg8TSNNYVEDdHsyn0yEBQALAqBMA0jnP+d7fjaml&#10;fT4x6vFJUgum5m7x58ioj4qeRQVgOv3s2CfDXgghhBBCCEPLAFaPw4DnUkgxDfWCGP30kpGjovDX&#10;HjfMozD7Hky6iqqxRqH1LVhofTuZEPweMuFgHWTCgKPwrC4Z9kIIIYQQQkgAEEJUilgsnWhq2h+L&#10;xdI1kybF4o2N6cZEYmds69Yn2b273Q36DjJFSdJYSGP0v+1u5G+ZU2zOrRBCCCGEEEICgBCifMO+&#10;dtKkPbF4vK922rRY7ZQp6cT48bWN8+aNSzQ2xmsmT6Z26lRi8Ti1kyenicfTtZMmkWhqSsfi8Y01&#10;Dz/8eT70oceA3XMOnUQUIYQQQgghJAAIIUYOk848c29dc3Nn7bRp8brp09M148fXNB5xxISa8eMT&#10;NZMnUz9jBsRisXhj47hYLJaO1dbG4nV16VgiEY/X18diiQSx2lridXWQWdv9APmAhQu3NX/oQ1vU&#10;2kIIIYQQQkgAEEIMEycsWTIhnU5PiMVikHnEwJ9iT1earFVrCSGEEEIIIQFACDFKidXWxrS8hxBC&#10;CCGEECKXuJpACCGEEEIIIYSQACCEEEIIIYQQQggJAEIIIYQQQgghhJAAIIQQQgghhBBCCAkAQggh&#10;hBBCCCGEkAAghBBCCCGEEEIICQBCCCGEEEIIIYSQACCEEEIIIYQQQggJAEIIIYQQQgghhAQAIYQQ&#10;QgghhBBCSAAQQgghhBBCCCGEBAAhhBBCCCGEEEJIABBCCCGEEEIIIYQEACGEEEIIIYQQQlScGjXB&#10;KKEX6PO/e4AOIK1mEUIIIYQQQgghAWCk0wHsIE0fnUylnfFPG/fdWYZ+j//d5SJA9HdX1ueEEEII&#10;IYQQQggJAMPGCuAnQC2wCWhzo3+zP3cDbeyngRW8j3auJI159SNDP9vrL4QQQgghhBBCSAAYkdwH&#10;POJ/97gpnwZ6OGVpJnh/yaIJwHY1lxBCCCGEEEIICQCjkVOWdqMgfSGEEEIIIYQQEgAOAZYsAoj5&#10;Aw5cdSH6ux5IqLGEEEIIIYQQQkgAGH2Gfx0wH5gIzACmAnXAEf5cBxztwsA04AQ1mhBCCCGEEEII&#10;CQCjj9nAD4EL1RRCCCFKJggTwHRgDjAJE5b3AzuA3cA6UskeNdQhP0ZmYw6HaIy0+/jYCmwhlexU&#10;QwkhhJAAIIQQItuQmAZc6sbmQLQD64GHgLWkkoVu/xzgPGx1FICfkkpuLWN/jwWe79vrBP5IKrm2&#10;xG3FgBOBy3P+cxtwL6lkXwHbqAUuAM7yd7YDN5JKbiphfyYCzwIuAo4EDnPDboK3fwuwB3iKILwZ&#10;+Aep5I4hGidvxKLXIjYD15NKthT4/cnAG7zfeoEHSSX/Xsb+NAOLMKGkz/vrthLHwPn+KIc1wA2k&#10;kvv6+Z0LfYzUADuB35BK7i1hf8f5vl4GHO/HH42RDh8f24CVBOFtwF9JJXeX8Dvj/TeOynp3L/Bz&#10;Usm2ArcxBXgpMMXfuR+4rWTxKggbgFdjEZZ9wEOkkjeXMYYmAUnfHsATpJJLyzxPDvd2m1zCt3d7&#10;f63TjUkIMTYFgGWLYlhYfALLja/z5xqfIMT8ucbfP9pfT/RJUcKfp/pN6UecsvSf6l4hhCiKmcCb&#10;gXMG+VyfGxgtwM0E4U/diBus8OmFwEeBRn99E+ahLGVyXQO8G3it3xu6gCkE4WdIJdMlbDEOnAZ8&#10;Kuf9h4C3EIRPFCB01PmE/93++lHgcWwp2EIN0InAs30bJ/t9Ld+9OjLGnuuGyzqC8BvAUmBniW1Q&#10;KO9ygzNiHzCRIPxBAWMANwL/A2jwfvsB8PcSx0EcOBf4X2Ccv/t3gnAzqeSTJWzxOT5Gy+HvwD+9&#10;Xfr7jff68T8J/M3nLoUe8wQXht6NpRA2kxHV8tEDvAJ4lCC82n9vW0GiljHRje1Ls95rBeoIwu8W&#10;2OfNvr8L/PV3gH/5vpXC+X6uTn36PA3CR0klt5S4vSm+f0f769/6uVQORwLv8ediWY0tJy0BQAgx&#10;BgSAZYtq/cJdD4z3G3YtMMv/HoeFstX6hX26T8ymk1FRY1lbjOX8wnbgZr/5CiGEKM4IbswypAZi&#10;gl+XAzd6P0wQ/olUsneA79QCTf6Ifq9UTgYuwUKe8X2+EvgxsLbEbdbkOfbzgbcAn8Q87wMRidnR&#10;NhoprsjrXOBjwKuyjisSXDZjYf9Ru030e2Ud5o2fBnzLxYMvEoSPVVEEyB0j41wUeJAgvLsAwzLm&#10;Y6DRx0RdGfvSBLwOC3+PuAA4jyBcNch47E/EGVdm+zQMMraj32jwNij8PAjCw7yt3+1jINvI3+GP&#10;3izD/TCfbzUDzwTOBG4A/osgfLjAMRLzbeT2+dvd8L6zwD7PHjel93kQ1mERJLOz5rHHY9E7Pypx&#10;q7n7V1+B8yTh43NcieNaBaKFEGNEADCjfwmZXLXxeYz4cohVeHtCCHGocgPw15zr65HAscDZmNcs&#10;hnnNPoZ5u5+o+l5ZzvPzgHk5/zkC84xeU+F7ShK4DvhHFY9pMvARFxsib24v5gX8A3APsCVLAJji&#10;Rs9LMQ94ZDRc5ffWDxGEK6scCZDNiVj0yCOYd3ioOB5LK8lmihuD12Eh9sVwtwsphRL3sRh5edN+&#10;/B1VGCPNwIfd+M02/pcBvwOWYxE1PVntcCLwEmChG91N/roW+AAWgVDyHvl4XUGpkTylcaoLGTU5&#10;fX4JQXgdqeT2EXw9XVngZ3cAG3QLEkKMFQEgjqm2s9X8QggxormLVPKrWQYImOd/EnAc8D9uWMQw&#10;j/xrCMJPDoHReQwWddDkxk435k2dDFxBEP6NVHJ9BX4n7cc2F1hMEK4FVhdc86Bww25ClmEXGf87&#10;gZ9gHs2VwP6DfjcIbwT+BLzMDbHDMc/lC9wAfQ8WFVdNojYCeBHwT4LwJyV43ktpt4QLINP9nX1k&#10;PKcvAL5GEN5VRH+lsbSU2wv8fAILi78y6711wPdLEB4GO9ZxwAddZBnv+7oL+CWWQrGCVLIjz/du&#10;cnFgkRv8kWj2PGAPQfiREmpURH1eA7wY+BdB+KMhKTQYhPVY3Y9IcNnv+1EHPAM410WA9Ai8nv7C&#10;z9dCiNKshBBiTAgAQgghRiNmSO0D9hGEm4APAdditQMaXAyYQDH5zMUbADVYWP5Cf+cJ4A4sx3kK&#10;Fv59BkG4sYgc53x0ABvdYKrDIgve6qLHvgofz5Vu/EehwruAr2HRcq39GrCpZDdBuMI/txz4EpZj&#10;XesG8L0E4deqbIxv8+eZWNree4EH/VFtjgUu9rHXCXwFi4A41sfhKzGPfrqI8d3pj8H6LYZ5ot9N&#10;xqHRDnwDuKkKbf5c4I1u/IPV3/gk8HOgrV+D1/LzVxGE38HEoM/7mK514/1xgvArpJLtRezLRm/z&#10;Zm/n9wMPYFEq1eZoFy8agDbgp5j4eAFWvPQKrHDnnhF4BW0vqdijEEJUmLiaQAghRAliQB/wWI6h&#10;N4FMle9qMdWNvPGY9/9e4LtY0Syw9LLLswylUtkH/Czr+JqA1wDnu+e5UszAcv4jI7IL+D/gm6SS&#10;rYN6r1NJ3Hj7M/BtMnUKxgMv58DK7dXgcSzlogPzCh+HFU2cWtVfteJ/l7ixj4/Fv3BgysrFWFpI&#10;NZgBLMZSYWJYusZSbGWL7gof62QfI83+Thr4NfATHyPpAs7XLuD3mLC0298dB7weONajewpluZ8b&#10;0XEeCbzTI1mq2ee1WLrL6f7OWiz64S4/b2JYdMDhRR6PEEJIABBCCCEKoI/BC+NVmtPJ5LzvwUJq&#10;H8W8fpHn9soKGX7LsXzwyMs9D/N2Vsa4NS/y8dhyfxH3YRXSdxW1LVtO7dfALWRCtG1ZQzOWq0U7&#10;Fob+Nx8PdVhY/qUe3VAtDsc8wRMwIeg2FwH+jIWFR/21qOLHH4SN2OoTL8Y86X3AncAXMc98JX8L&#10;LOLlXDJRm08B3yvSax8JRb9woSSKUDjax19tkXv2axdb0v7dy4EXVVgcy2UKlu5S731+t5+jf846&#10;X+b6uBBCCCEBQAghRIVpdiMzoptq5q2aB/BlZELlzfA34/f3WUbANP9cuXRj3vgbsgymC4A3eSXy&#10;cklgqQVNWcb0jcDyEnOYt7qBF4U/j8eWXpxZ5XGwGvPERkuWzcDy1YMqjYMEcBZW1R5shYS/YcX3&#10;HsOWl4uO//kcXCyynN+OYystvI9MlMlaLLT+wTLTTvJR72PucH/dC4TAqhK3t9XPlZ1Z88DnUXxV&#10;/k1Y5M2arD7/d2ChC1vV4GwyBR9bgd97tMV9WCHEiFeQWTVKCCGEBAAhhBAVMISmAm8C5vs7PUCK&#10;VLKa1cCPx3Kho3vXH8nk4z/ohkBkWF/uS6aVhxU2+ypW6TwyKt/CwZXnSxUALsx6vRP4S8n54/a9&#10;R9wIjjiGA5fIqwZ9wPUuPkSpAKcC73JveaWZiKU3jPPffgy43UWTLZhHuN33w4SCykUBnAh8gkzK&#10;RgfwfVLJ66tUa2GqCynR/m8BbiWVbCtxjKRdLNmc9e4pFB/V0gfcCvzQz8GYG+jv4MAVCip1vanB&#10;0iCyxb9oued24FdZnz4KK3oohBAiDyoCKIQQoj9mE4QLc95rwjyvZ2Oe0MhzuB34bRUFh7hP6mf5&#10;O2uwsO+eLENsKebxjbsRcKlXpC+3IvjjwPeA/8JCzucD7yAIVwHry1gVIJF1PGBFzR4vc1+3etuc&#10;769nVsUgO9iw7CEIr/ExcYHPL64EbiEIf19hz/jxZLz/HcCfny6uZoUR78SKQ56ORak8zwWKHWWM&#10;P7yv3oMVoIy7EfxHbLWGajE+Z4ysyzHeS+mrPQThaqx4XgwL4Z8NrC9yO20E4c+wFIKLvE2uBG4i&#10;CH9V4Ur8p2NiTgJLOwjJiH+9WDpAysWSScDzCcLrSSV3jKDr6SsJwjMK+FwPcA+p5J91CxJCSAAQ&#10;QggxlLyaA5c4wyf547Eq3HGfjLdg+c93VHFfTnBDrtENr78Bq7KMjG4sD3sZcBoWAvwCLE95c5m/&#10;3YGlApyBeSFrsCXvHsCqvpea9jAdC/GOWEsmf71UduYc7wwXLYaCdViRuWP92GYD7wJSBOGjFTEI&#10;zRP8UjLFJjdiKRrZLPexcJIbt5cAAUHYUsY+NGF5/6/2sd/n4/2LmFe+mgJAdgrHlrKEjAwPY4Ja&#10;JAAcQWlV/NcDX/e2nu398j6sMN+qirSALf23CMvvB3jS277LhQgIwg1YbYNj/Lp0DnAOQfiXEbQk&#10;4AvJpBINRBdwNRbJIoQQFUcpAEIIIQYyPmblPGa4MRTHPNa3YWvY/6DoomSFGwC1WEX3s/ydrcBf&#10;SSUza62bF36NG/w9vn/PwKr2l5eTbJX2N2NRAE/5uw3A21xsKJWpHCjEl7+8oHnas42MxJDd660W&#10;w01kUgHimKf+LZS/KkPEcViUR1S07s9YPnr2fuzHikO2ZAktL6f4QnfZPAer+t+YJXZ8nlTy/iob&#10;mHHvw4g+f5RLd84YGV9in6exwpM/9XEXwyIL3kMQVmpFkBOwIoOR8HIT8OQBkTep5D7gZmCDv3Mk&#10;JtJNHkHX01o/hkIectAJIaqGLjBCCCH6YwcHVzXvwbyQK7Ec3Pux3P/uKu5HM3ApGW/5E2Ty/bON&#10;gDaC8A5s/ffDMc/pJVi0QCXW374b+DHwKTcE5wNvJwgfKTEne3OOITatAmJJIufe3k1hXsdKiQC7&#10;PBXgHDKV618NXOeGW7nHdjkZT/Ae32Y+4emfPkaj8PmLfEw8VcLvzgfe7UIC2GoTP3TDt9r05oyR&#10;mhxBoFQm5JzT5axe0O4CwIVY+kcDFqVxG0H4x7JqI1ixzQuwtI/omnQ7qeSePJ++F3iITMHES4Fv&#10;E4S7ykjTqSR/IFNLZLA+v0u3HyGEBAAhhBBDzc+wkO5s0liI6n6gtQpVz3MNgBgWev8cf6cN+Duw&#10;kyBsyvONZViBsHmYN/KFwHcIwofLNgJSyV6C8KdukFzh99ArgHsIwh+WsMU9HJg+MBvLX95Vxl42&#10;A3NyRIY9QzxuHsUqxB/tRvM04JME4XJSyXLC5Y/CBJ1xWUb+k0BDnnXf01h+/vk+Do4AriQIv1Lw&#10;mM3k/X8Qi2RIuLH8G+BqLxBZbfZhaQ7HZo2R6f5eqedU3A3qWJYAsLmM8yJNEKa8z48EDvMx+FEf&#10;C6kyjn+6iwnjvE8fA+7q59xvw6IAno3VvZiHpQ0tzxFRhovfuAhQCD26/QghJAAIIYQYavaQSq4d&#10;5n2oA16HeRWfNmGA/xjgO5MwL1qNG0wvd2GgEqHaW7FVAU7GIgCmYcufPY5FQxRDrxtIQdZ+n42l&#10;MZTKEVjIdMR6Mku+DQ2pZB9B+Gs3vt/u754NvJ8g/GyJRmuNG+EXZhmuU4G30n9I/Oysv8cDLwZ+&#10;hy1bWAhNwBuw3P+o9sTdwP9Q3bz/bHaTWV4RLMd9gQtapY7nw7BUiqgddxbRJv31eS9B+DtMrHun&#10;n69nYqkAi8vY8nlYKg9+/k727ffHrKzjigGvwYo0bhoB19NOT08RQggJAEIIIUQ/HO3GY8Q4LKS8&#10;GC4BllBemHO2cXsvluf+Pt+fwA3RYoue9blo8BJ/PRFbsu5mz6cv1kiuxWoSHJ317pPAtmHoty4s&#10;TP6ZmLe5wY/zH75PxTIJuIxMDj5Ehd6KaCEXJQo1ds91ASNaRWGDj6MVQxhSvgfzoHdhYtgUN4j/&#10;CrSWuM1ncuCyf8spv/ik1V4IwqsxD/zpboAvwrzea0rc6kvJ1LCI+/g+rUix47nAz3UpFUKIzMVU&#10;CCGEGHmYQftqMp7cPiz/uqOAR1fWlo4BFlVsLXgrOPZ9N2Z7sdDwF2LF6YopONiL5bBv99cNvo3z&#10;S9zXuVi0RGQkb8fSJXYPed+Zd/ph4JtkUhqOBP6NTI52MZyE5XRDJg2lkHHQSaYGQjNwBUE4c5Bx&#10;FyMIFwAfxyIqIkP828BfShJnSm/HHqzQZnbtgpd7exR7PuHHdRWZVRS6sKiISqUzpICvkKnLcBhW&#10;P+HoIs8NCMJzsAiAWNa+FtrnUVTIROClBGGzLqhCCGEoAkAIIcRI5WTMex+F/y/DCq8VsuzeVDeU&#10;pmLe45dhxQA3Vmjf1rtBeKob3uOxXPHHijKSg3AlVsn+NX5PPgV4P7CRIFxVcJh3EDZiS+6dkyWW&#10;PAD8rep1Gvo/vi6CMAQW+vHVYTnZ24uaf1jxvzeQKVy3F/glhdVKqMEKAJ7hhuQlwKkE4U0DtMtM&#10;4ENYrYeYCwh/Ar5LKtkxDC15HybkHO1tOAv4KEH4NlLJbQW2YXROvB3ziEcC021YLYVKFYrsxZZl&#10;/FVWn1/qxvu4Ivq8AVty8zB/pw24FkvBGYw6LMrhbD/Os4BnE4S/G0FLAgohhAQAIYQQIssAqMHy&#10;vaPq351YGO83SCW7Cvj+dMzj+zI34k53g+D3FTJu0wThLcCvgQ/4u/OzDJZC2YkVWzwby92PY4UF&#10;d2B1DrYWcKzTMK/u68ksdbcT+LEvXzh8pJLbCMJvujEdYNESLy9y/nEM5gmOjNYHgE+QSu4qcCy9&#10;Hfg8lj/ejKUS3EG+sHcTUl4JJMkITw9gof97h6kNOwnCH7mQEeXuXwR8nCD8KqnkmgK20oDlzr8j&#10;yxDfguXHb6hYSoNtZztB+D0XXU7DVu94vhvmhXKC93ltlgjy2YKO1a4dr/O2mohFED0Hi7bZgxBC&#10;SAAQw0QP5qHp9Ruc+kIIIWwCD1ZF/IVZxspj2PJfXQVuZSfm8b/MjYBZwPMJwltJJStVFK8TiJa8&#10;u8CN28YShIR/YaHynwZmkFk6r5kg/LYboK1At38+5p9pcEPp/cDFZPK6O4AfAH8ZIT26DIuW+LLv&#10;d1MRYyGBFe+b5+/0Av+HVccvlBvc+J3sr18IXI0Vbswdd+cD73WhAKx43NX+PDnPagP56AX2VzhV&#10;4GHg68B/Y+H744G3AMf4GLnTBY3up73clkLTiEUOvNWFlyiKotWN/6VlLdPXPw96n3/ex2VjEX1e&#10;h0UpnJw1nv9MoYX8UskegvAubEnAZ2LC0QuAnxCE9xYodtQRhFMK+FwaaCtwGdTxBW4zosvHkaIW&#10;hBASAEYBfX5z3YGFrfVinoNuv0F3YF6dPVgI48U+6RBCCGET9tMxDyB+7bzdDclCDetegvDvWNX2&#10;izGv6QuAawjCuyoyqTZj/AngW8ACDqw6X8x22gnCa9ywW+zGZ6Mbqhe6cXcb8ARB2O337gWYh/Uy&#10;LGS9xo2RXdia7N8o0kiuJr3Ab4HLsXDwYuobBH6MkWjwqLdFMcb1eqxo3gmY4B6JS4/nGXev5sAa&#10;BY1Y+kExhSdXutjxaAXbsAcrPFmPpSfMxsSxy7DokduwqIYVBGGUz38kFilwPiaARd70fVg4/RdJ&#10;JavjEU8luwnC//P+Ljy8ICP+vZRMBMajwM1FiH9gtQhu8bZpwGo5XOLXkELqHVxIYUv27fC+/mcB&#10;n/0w8KYijuFGTBhU1IIQQgLAKGCXTwinuqHfjVUP7gB2sHhpJuxwyaIJWMioBAAhhDAagFdkGX07&#10;ME9lsfnXq90outANudluMN3PgUUCyzF0+gjC67EogHdw4HKFxWynkyD8OiYev8WN1QS2DvqL/DEY&#10;q7DihD8hldw6YnozlYQg3ISF0R9FZk37wYzBhItAZ2QJCX8F1hYVsm599Ac3vqZ5H11BEP6EVDJ3&#10;Ob9JHFisbgoZIapQppBZOaBybQh7CcIfYNEtH8Q85Ak/ppeQWU2iP9LAWkwg+haVWBVjYPZ4n5+J&#10;pccUQsz7e6G/7nLj+tEi26uXILwOSwU4yreb9GPfUMAWpvtjMDZx4IoKA3FCke23Nku0EUIICQAj&#10;msVLW4Hr1BBCiFFGHyZYRh6ySlc77/UJfSLLIMnHKZjnLtqPFcBdJRhNvQThb7FiZJFX93Lge8Dm&#10;fo6/M8vw6Cvwd/YQhN/FlmfLrs7eXfA2bDutbuDdg+XzX+FGSE1Wm+Xubw8mOt+Ghar/k1Sytcrj&#10;JHuMdBd4bGmC8E43wD6QJe50DTDOmrGigXX+exuAW0kl20oxoTGP8JX++khsubprcz7XQ/kV8bsG&#10;GNvRedDpRmn3IJ/Nbcc2gvCX2KoAr8Ny66d7G8UHGCOtfvzfAh4glSymnkE6p10K22cTfh7C0lE+&#10;xIFpAP2lHdS6oR6di9uB60glS+mTR1w8mO1tMw9LCfhlP8fYVULfD9TXfSVuM3ssKvxfCCEBoMAJ&#10;bI+6VgghimarG8dL/fWdFd7+rT4hjrxa/VXk3wt8FQt3TgP3l2HUPg58CgsrhkxaVr57xwNY4T2w&#10;dK3Hi/idJ7Fc/Ox16bcD64oULdoJwruxmgffwkK4z8TyuMf5fbvP9289VhztesxbuGeIKv5/DfM6&#10;g0UdFCoC7PdUh22Ypz0yBB8awFC+DUvjwAWAf5a4z3uALwL3ZvX32jxG4C+yPlMqg/X737ClGWsw&#10;b/6uIsdIj9eNWO7nyTOx8PYj3MhOZI2RdZigdIeLIDtLSH/Zi9ULuN1fr6bwgojtWJHLTVljBj/X&#10;8o2bJuBmLEoHb6fbSuoFW4XiK/5bCZ8b9uf934UtXzi1yF9pBZ7o53+rsPSAySWOo8fIV6hSCCHK&#10;JDbkv7hsUTOmys4ucQt7sfy1fX5D3+830A5/3gGEnLL0sVHRA5YCsAQL+RT9kaCPM2hhUkEheSUx&#10;OT5u92+aP9BwRt1RDWrwAfkn8Pbm5ublagohhggr6DbDDbwuYHOBhcfEoTVGZmPRAD3AlmFatlAI&#10;IcQIZrgiANJkwpqylehebFmaVmAN5qnZiinA2zGFttWN/jYXAzpcCOgE9nDK0j51qxBCiDGFGfsb&#10;1RBikDGyTg0hhBBipAkAXcBv3JDvwPLY9mPhYVGl/F7/X5Qv2gN0c8pShfYLIYQQQgghhBCjQgA4&#10;Zek+4H1qeiGEEEIIIYQQYuiIqwmEEEIIIYQQQoixj5YBFIc0CeK9tbFEuj5WG5uZmByvjdXE1CpC&#10;CCGEEEIICQBCjFJixPqaYvWdE+ON6WnxiXWT40010+IT+ybFm/bPTTR3HVkzo3ZBzawJR9fMkgAg&#10;hBAjkSCMA+Ox5SG7SCX3qFFEkWMo5mOoAeghldylRhFCSAAQYnSTro/VdjbHx3fMTEyOHVMze8Ks&#10;+OT49MTE9NT4hJ7p8YnpmYlJNdPiE5iVmBIHJqjJhHh6cjweOJ6B163uwVZl2YMtRddT5m+OA07I&#10;+s1NwIqKLnFnv3EeAy99uxNoAbaRSu4vcvuT/BjG+ztrgZWkkr0DfGcWEGBLtuUjWhVnF7Cj6PYI&#10;wjOBKQN8otP7cSu2Nnwx204AR/qjFLYDy0gl+wr8rSOA872NZ2JrxbcThOuwQsJ3k0o+WYFxAnAq&#10;ttwi2KoLj5NKpofo/JsHHF3i3KzV93V3BffnFG/v/ujCll7eCrQU1U4m5swDji1x73YBDxd0XtgY&#10;mgucC5yILZU4HugkCDdiq07dSSr5WIH7Ptmvk9H5/hip5MZBvjMfOMZfdXhf7Sizf04CZvl1rcXP&#10;qZ4BPt8EnIEtJVoKT5BKrh/kOnh2zr3iCVLJzUVcVxb4+Q623Pfj/Qp9QTjbr6G1ZbRiO/BA0df8&#10;zD6clzUOHvV74tBcL4SQACAOBcM+QTxdE0v01sdq4jUkYvWx2r4J8cbWeYnm7qNrZtUdmZg54aia&#10;mbGJ8aaa8bH6xqZYPePjDbFxsQYaYrUJGftCDMoc4KPAwgE+0+eTpk5gJ0F4F3ArsMwNyWIN98OA&#10;jwBn+uvfAf/lE/xKMRP4PgPXvenw49pLEC4H/gDcBbQWMKFbAHwKOM5fXw0swVa46Y+z/TvNA7Rz&#10;m7fzBoLwdmCpiwudBRjsHwLOGeD/vb5/rcAqgvBG4GZs7fjBRJ064CXAu0rsj5uBd7oBOZAxPgd4&#10;K3AFcDgwFUjkGBi7gbUE4XXAz4FVBQkL/Y+TJd6fAPcDr/c2GgouAj6YZVAUwwrg48B9FdyfdwDP&#10;H2QMtfs4XZs1hjYUcB2oAS4B/qPEfbsHeJv3/0AG2jTgVcBrfAw158x9+7AVqNYShNcDP8UEyN5B&#10;zvdPu/EJ8DHgV4Ps7+V+nQMT9j4G/L3M/nkL8EK/rt3h/TXQWJ0F/I8LL6XwKeAng7TLD3La9vcE&#10;4WeBXQVcsxqAVwBv9teP+5h+sJ/Pnwv8JzCxjDZcB7wBWFWC8X+GXy9m+zu/BT7h9xIhJAAIUYyh&#10;7xPevX4j2wPsq40l9l4xbuERJ0yYl1hQM2v83ERz/VE1M+Jx4uNrYnESJEgQpyYWJ0asRmNbiJKo&#10;88nMEUWcrxcC73YB4BqC8K8U5wWp9Ylp9JvNVL5Aba1vv9Dtnge8DPg98E2C8LFBDIJ6FzKiY5hS&#10;wG+N84n49AL253TgUuBNwNeAX7jRNZgxW2g/ngVc6RPtLxGEN5BKdg7w+Zgf4xEl9scMBo7GwNvm&#10;i75fDVnv7/cJdp0bytN8zJwEPMtFicdL3K/nYx7SyVl9dImPg6FgghuppYjVrT4OK8n0Ivp4obff&#10;E8BXCMLfkkp2DDKGJpYxhtYNeo4F4Uzgs8BV3pfRmOvwcVTj+zDZH8e5CPNOgvCBAa5hued7If01&#10;KevzNZTuhc9mWtZ17ckCzqlaTFQrtc0HM7Tr8mz7rcC/MGF3MGEuhol80Tb2DDKmo2vo5DLasLek&#10;+WIQ1rn4cmpWXyaBa7BIACEkAAgxwIW3BdiMKeI7gPVYeOhmYBsWDrxly6t/2ImpqyfnbEMrWQhR&#10;Pdb6I9comOITtTqfoNW7EHAa8CfgCwThI2V4YqtJD7ASC1uOSPhxzfJJbq2/frO/9w6/JlWLLsyD&#10;uzPn2na4GxqRwXAC8BmgG/hREdvf4sfcmzXRnuwiQbMf/zjgAjfOu10EKLT/Ov36XWg6yDYXj/qb&#10;XE/ElgvONv7XALe5SLHX9/c04HkuWtW7cdNcUg8E4XQs0mBS1ruTgSsIwhtJJduGYZxuZ6AoiQPZ&#10;5P1QLVp8jHbnGPDT/Fyp8z5ZCHwO6CAI/zCIcJZNt4+LniLGdN8A/Tnez9uryERUbMQ85fdgkQMN&#10;mLh2ETA/y7CfcYhc3/d6O6SL+HyxTAAWA/fmuZeUS5vPGYupBTLF9ykSS9JFjLlsjvFx05hzb3wF&#10;8P80dRASAMShSJ9PNLMfbcBqYINP5DZiuZttfvHeg3kwdrF46cEX49fTpGYVYsj5E/DNrNdRAa0m&#10;N4zPAV6A5YJHHtmXuWH5AYJw2QjMh2x34/n3Ocb2BJ/AXezHMMcN40uBKwnCHxRhzBTLbuAbwD9y&#10;9mkqlrP8aiwqoc6Nk7cRhDcNmI97IHe6Udaa1Y9NbsCdBrwR86AnfGL7FiyiY0OB238CC8XdUuDn&#10;d2UZkrmGG36sL3IDLe33jsXAHaSSLf65SMT4g4siDf58TwnGf8zFj7O8bdL+qPF9WUgQ3lZUnYTy&#10;2YaFE6eKGNcrq7g/D/v+7MwaQw1+3pyIpUqc7WNoHhaevwzzTBfCOiz9aGMRxmjrAGPoNODlfk1K&#10;u6H4ceAmUsmtWf0+0UWA//br1heAfxwiedx/Ab5bhMi0usTfOQ2LqvhMybn2+bnDr1WJAj8/A0tj&#10;OM1f9wK3UKy4G4S1bvyfnjXnjc6H5xKEPyWVfErTByEBQIxlQz/K/2vzv/f4xGWN39BXYarvNr/J&#10;dD/9WLy0S00oxIimhVRyRT+ToLhPIK/GQh9fj+WA1mKh2P+LhWOvGmHH1IelKKzoxxC8DXgAy+2c&#10;7pO6lwM/JuNBrzQ9wMZ+9ule36evYHnEMTfSnw38rAhj6SlSyb15tv8vLNf9f7Gc2rj337EE4cYC&#10;DaF9WCGtSnj46tyQnJ8ljnwJuJ5UMnPPsP3a5Xnb6zHP/b8O+EzhTPa2nePj43Hfj2P88Twst37/&#10;EI7TTqyo2wMj5LxpxQpbbs8zhu524eVLPi7jmDh4GkH4VIFjaD/wIKlkJUSMGiyVI8gan98CDkxL&#10;sP3aQxDe5obkXOC2QdJfxhKbgLuqdLw93qcTMC/5q4FlBOH/lV04NtN/27EomUKM9ol+Hh/t19A+&#10;LCrhi6SS7UX+8gwsOmmcn6eP+rVjJiakXkYQrqnYcQohAUAMI52Yd6fFjfkWTKnf5s8b/EK8Woa9&#10;EIcAFh7ehnl/P0sQPox50U72e8szMU/15/IaniPzmNJAK0H4C+B1WP43wFFuYHYMwz51E4RPYpEY&#10;z8XClKNVByqx/S7gDoLwVz55nYhFHiwAbqc/T331aMRC+qP0rnVuGHb1s/89wEMl/5qJPke7cRDH&#10;PNxfA07BIltqsNSAn1F6bYGxfi3oBh4kCH+CeVen+hg9xoWUoTao67BQ/sgzvBW4t9+aBHYte1z9&#10;W1H2ANcBz8FSmeZihT/vJwhTQxpNYx77K7CUkKhew1NY1NKqEq4XpwPP8HdasDoTr8EKo04CLsOi&#10;59ZrGAgJAGKkks559Lihv8UvXmv8OTL+9/gEaQ+Ll+5U8wkhnBt88vO/PvluBF4K/Ikg/OcQh09X&#10;ghVZAkAt5t3ZOmxiSxBu92twdk2ASrIW8/JGhb6yi6YNJ30MXjysHGrd+D/cX2/E0gq2YpEt0XKN&#10;F7o3u1uner9swtI7pmaNocQhMIbEwfRiK0K0YJFgDVhkz8uwSJGhEVMtHeQYLIUoqu2wC0t9uK2E&#10;tK5aLM8/WnrwYeBvWNrLxX79vBA42SOoNO6EBAAxrHSTWborWlpqF5lc/LVu7K/Bwra6/NEBdObN&#10;yxdCiIyR2k0QLvVJ3jt8gnSUG1cPMbTh0+VSh3mFI6IIqOEhk+8+Ocug6arw9mfliAqdFF4crNKG&#10;Q/axHQ6cShA+WCXje6YbJfjxLiWV3E4Q/gPLv5/p4+HlWCXzFp3s/Y6h6Ry4hGHnMBnefT53SWMi&#10;1izgDILwrkMovH8ksBv4qhvEZ/l59DbgXi+sORTXl5lYUb5T/XUXVlD6ByXWIzgVi26LrlW/8Tn1&#10;9VgayclYocEXY6lbrRoGQgKAGKrJ0x6fpOzCipvs8ef1mEK/CtjM4qXb1FxCiAqKAHsIwj9ghQGP&#10;wkKqL8A8gaNDAAjCBmx5p4VZ766htArYlZzEvgKeLoa6B0u9qJThdjQHVsDfDTw6LN7uVLKVIHzQ&#10;92EyVtX/o0A7QfgXUslKR569kEy9gV0+oYdUcq+P5fMxMetMN2T+qBM97xia6205zd/dCywfZCnA&#10;ao2hDoLwPixFcaaP6/cB+31lgq3qtCHri/UE4ReB77thPAf4MFYcclWVx+Uk4N/9fhTZO/8EPkcq&#10;2VrC9uqwqKAokiAF/N2FjCcJwtuB48mkDX2LctKThJAAIPqh3Q37tVgO/gY38luwJZkiAWA3i5d2&#10;qLmEEEPAg37dOcpfn8CB67iPZCPmWMwb/BoOXE7utwx9Lnw04TwNK7D4iqz/bKeUavcHb38KVs36&#10;dVj4ajxrklxMQb9G4EiCsNB16NcO4on9BxY+fKXPU47CVjG4lCC8BbgJK5qYLvP4p2IRKuP8nTs5&#10;sAr9TX4vnY15tl/iIsRQjIVa4HCCsBBDpRfYRiq5bxjG6CQsH/rVLgBEIf8PAI8VsaV6H0OFpgxs&#10;GMSD+wDmlX0V5nk+HPg0cBFB+Dfv27WHeIj2FOAYgrCQaKI9ZQgnN2HC2Rv8GnMW8CqC8CtVW14z&#10;CGv82vZGMlEpa7BiqqXm5gdYTYPofvY3vz5EXOfHWIOJly+WACAkAIhCSftEsxMLVWr311sxtXQj&#10;pjpu8L87Mc9aOxby1s7ipWk1oxBiWEgldxGEG9woSWBFl+pH0B42YUtSXZbz3mFu9M/y1zG/ri71&#10;yWtvFfdpCvAhgvBVWe8lfJ8O932K2nAvtoxhMQXLngVcTRBGhmsc82LNwsK2m/29qBjadyl8CUCw&#10;ZeB+XIRI8iKscnZ/rHODfw4WiVGL5di+GvOsbQbuIQj/7Ibe5qIreZvg82wXWOJYGO/vyCxzF+3H&#10;H4G3+3zpXH/cPgTjdCbwdQoroLfXjdulVdyfhcB3CcKOrDHUnHXeTPM2Svtc5TtYemGhzMdWFCl0&#10;DL0RWwauPzYDX/Rxc4EbbbOwuiSX+JzqAYLwTz6GNlR4ibrRwIuxcPZC5owh8LESf2cP5g0P/PyZ&#10;4OfU3QThzVUSYU7GQv/n+OsWLB3hxpKq85sYe5lf6yIx4a9+3Yh4CFtZ4Fl+vX6eLwm4EiEkAIgc&#10;+tyQvxsLedyBhemv9ecUlnva6p/NFOyToS+EGJlszxIA4sARRRoD1aQWW6Ls7Kz3Yhxc8G4j8Eus&#10;+v7GKhcxbMwzEY/lPPf6pPMXwHeKLF51pD/SAxxzKxZVsARbcq+YSXmD93Gh1A8iIqU9DeBNwAcw&#10;T948H09T/HGcCwJPAT8iCH9JKrmxiH1oxiIMIgPhXmxJtN6cNrkBC/ud5kbq5QTh/UNgLEaiRyHs&#10;4sDc+2owxw3GgcZQG7AMW0UhLHIM1RU5hpoKGEOPYznn7wGeT2ZVh8n+OAaL+NkA/Jgg/BGp5LpD&#10;6DodtUMhzCj5V6wvHnaB5xg/l+ZihfmeoNLV8oNwBvBJbFUTMBHtV8A1ZaSkzMHExyafi9vyqQdG&#10;IbVgImKUNnQMtiTg97UkoJAAIHLpwJYXCrF8tR0sXqqqoUKI0Uw65++R5lnLZ/DjE7unsJDVWzBv&#10;0b5h3qd2LF/2br9P3FlC2GyumJBrPN7gxv/1wJMleOQ6/P5V6CR3cK+2TawfJwg/jHkNL8LSFI51&#10;wSHuj+MxT9/JBOFnSSVXFGAgxDBv5EXeJp2YN3llzj70EYTLgPuwVIE634dfAsurPB6iFXkKC88e&#10;mmJj/Y3RVuBGLHXkRuCxEsZQlx9voWNof4FjaBVB+B9YdMQzvR9PxkS3aAzNBz4CnODLlj58iFyn&#10;o3pRhbC9rF+yIrG/w6JuXun2x7Ox1KYvVdD4bwLe7OdplE5yL/DNkq/lQRjHIoXO8Xf2AreQSm7L&#10;OcYugvBffh05DhMqL8aiiDYihAQA8TSLl/YeNOkQQojRiuXwHklmmaQehmv5vPy0Yh7KG/z1cVi4&#10;+XQ3blYB3wBSQ1SlGiz66+fAIznv7wNW+/+3lVEA789+TG1u8HwCuDTL8AqB60glS11Z4DEsPHhz&#10;gZ8vvPiXHfNfCMLbgB9g9QAuxwp7HYZFE4wHrgJ6CMIPkUoOZtQ0+DZm++tNLvbkCz9f72LQhf47&#10;pwDn+1rm1awFsBWLfigk1aPXj6Ga3IEt8bnbX78PS+VIYMLZzcAPy6iyv9a3Wag3eHURY6gVuJkg&#10;vNPPs6PcMHshlmLT4ILAS4AagvDdwKZRuHRpsfwRSzMp5LzfVfavpZK7CcKvYzUAjvNz900E4b1U&#10;Iq3G8v6vBN6JpRmkfTz9N+VFoI3Hoo0asq4JN/bz2SeBWzGhMo6JTqcThJuG8H4ihAQAIYQQQ8p8&#10;N8wiT+FmhmrN58LoBVaQSt7hk8ZHsEKF/4Z5eM9343A1heVfV4L9WEGpv+S8ny5hnep8bAP+5ZXt&#10;Y1g+7tlY+O80rFDav4ow4PPtf4pUcm3VWsiMuCcIwhVYkcCrsQrfr/DJfi0Wzv1rLDd3IA7Dwvrj&#10;biTsBPoIwnP7+fxOMmH29ZgH849UV9jqAp4ilXxkhJw3O4G7SSW3+3nTh0VmzPF2SWJe9lLDuTt8&#10;DK2s4hjqwKq1r3Qj7Yd+3r8a89bWuCjwa0wUG+vRmDuwlRqGcmnE5Vh9iM9hxTcD4P1YelPpS2wG&#10;IVjI/4ex9AJ8e18Cbi3zOnoqVugSHxOrgTkE4WH9fH4rFiUwGUs1eqkLHHs0PRASAIQQQoxFzuXA&#10;3OUHsTD2kYktXfgrzCN4MjAReCsWIfD4EO5J75DkiVo+7u1YrurrMQ/uc4GXE4TfHfHrpFto+X7g&#10;YYLwk5jQ9FoXbxqxyIbBBIArssZolA7wi0HmStOzXp+JeTGvO4TP84ex9MUPevucCbzOK7vvHwVj&#10;qAMTlD6DCX3vxPK7a3wM/f4QEACGo+07PBXgmVhNibhfe18K/LSMLU8C3ouF6uN9+hvgl0UXCD1Q&#10;WKjBoosm+zuRV//UAb7VwIE1OS7Dllq9XwNAjBTiagIhhBBlE4QQhEdiXthoCb12LJ++dYTv/YNY&#10;kahoP48D3lbEkmSjjT1YHvsT/noKVlX9GPekjRZjYosboa1Zxvz0QcbpDGARBy5NOR4rQNffY44L&#10;DNkT/KQbB4cq+zEv+TIsimIC5kk/zaNMRssY2g78hANXf5hB/loHojJsxFIPUv56HLYqwIkl3nsa&#10;seX3rvR30m5sf7mAdKDBOAE4L+f8nzzI9WImBzpYpwHPH1XnhZAAIIQQQhTAVKz40uVklpS7zR/d&#10;I3rPzfP+EzdmIkPypcBzvQDU2MI8oP/CPGRRQcGTgLf4ZHw0sZLCcpij4n+XYJEe0Rhd4/0+2GM5&#10;mZD/GmxpuXMP2bPd8pkfxpakjEKbAzfkpo2yo1nFSI5SGptj559Y1E0k3i0APkThqxJE53QtFtHz&#10;71nfXQ/8J8XUici/7Tps9YjA3+n0600h14tHydTLqMWiHeaq88VIQSkAQgghyiMI5wHvAt5NxlOy&#10;GSvatmqUFNPaCnwbOAPz8M7FQjkPv2gAAAoTSURBVEpXYAXKxtokfD9B+GOsKvo5WCrAK7DUhxtG&#10;wJg6ERhHKnnPIJ88gkzByTQD59lOw4oHRkuabcJyhh8oYI8SmIfxf/zvudgSX/eVsbTYaB9DPQTh&#10;b9xIusxFlRdhBQF/OgLG0LFYNNI9g+SAR4UAI/Zw4Eomojpj54eYkHa5n1MXUUyxQRP0TnTh4Gh/&#10;twX4CnB7CStR5DLf9y1acvJBbHnBQoSFehcl3umvj/RtfV+dLyQACCGEGOnGfT4PeMwn++Mwz0YS&#10;eBYZ73Er8F3ghgoVsRuKCWkvQXgLlj/+Qj/GC4EXE4TfGfG58aUd81qC8BfAQjeipwPvIAgfJJUs&#10;tsBdrMhoifRBVbEt/aAGK8T4UaCRIFyMedR6DxCSbPLfDLwOCz8HK/D4cD/jGCyc94IsseA2rEDY&#10;tgLPhZuwVInj3WB8DvBrgnB5lUSu8tu0+mNoK0H4I++zSd4XbyIIbyKV3FTUsUK8IsdrqTtn+hia&#10;BXyYIPxnnjEElv7yejJpS2ngIaqf/19o36b9OKuzD8W1eaX3ZTtWkPQ0bEWOBjIrcxTCJDeyz/DX&#10;XcAfsHSuzqKO6+BrUVTXYmHWtv/hwkJnAdeKOFYo9BVYdNwk4BKCcCmp5GaEkAAghBBihHIKVvE8&#10;l6lYGPWZmGdjIpmK6i3YMnvfLmG9+uFmKxbSfCrm/ZkEvA24lSB8aIwu4/QHzIP7PMwL9xzgNQTh&#10;N4sQPaZj3vEdBX6+C1ube03O+3E30L+NLaMFluP/Q2wpwBY38hsxr+2bsQJdUdRJCluyLx8TODAM&#10;dxu2PGIx65s/ia3UcIzPn87CUgqepPIrRoz3PjmuiO88iC3JONTcjK0A8Go3Ks8C3koQfqGIAmyT&#10;sNoMhQpPvX68qTz/Ow3ztB7vY+pq4MfAHwnCHVhKUr0bm290ESny8q7BlnirpnDZBDybwsLdVwH3&#10;UZ00quPcQC1025uAu6hUuoSJrv8ArsGWvGwocgsv9utOVKul1dvr4iK20QHcDWzIMx5fSUbUXo8t&#10;ldpZ4LH1EYTL/NxI+nnxDOACgvB3FYhOEEICgBBCiKrwEn8UQjeWV/594PcjvhJ4/5O2v2K58e9x&#10;I+F4LL3hvVjhs7HGZu+zU7BidxPdsP4nQXhXgaJHAHy1iN/chXnu1uT5Xyewzw23OBbiuwSrT/CI&#10;98FhWNpCtgG1Dlvvu79l6Oa7gRkJVU8AtxQl6qSSrQThDViY+wIXHl4GXEvpSygOJKp8tsjvfHiY&#10;BIBd2NJuF3o7N2ErM9xNEN5YoLEzD/hyEb+5H/hIPwJAFxbGH3fj8Fhs2bk3+hjahUUGnOZjPtvA&#10;/Ry2TGg122sKtnpCIfzE+7QaS8hd7o9Cud7Pw8rVS0gl2wjCa4DTsTSSYgqvHs2B1fan+jWgGLb5&#10;MeUKAKdjUW2QEZvuKXLbWzEx6WLv85l+DbqJTH0AIYYFFQEUQghRDp1YiPbn3Ki7dlQa/5kJaYdP&#10;urMNySswj93Yw1I07sRSH6JlCI/lQO/X0Akw5u1cjHnasz2TJ2Deyje6oRAZ/2k3/j8H/IVUsj9v&#10;5sVkvP+dwG2+ikCx3IcV+OrLMhROP6SvACaiLAd+S6Yg43xMSJo6DHv0mI+hazlQtDsGEzTfjNWC&#10;mJNjrH0BCMdkus/IHj+rgO9RTP5/9XkJmYiEDmDpANeWga5n/yCz2grYEpPz1eliuFEEgBBiINJ+&#10;82v3x04sBHCvmmbMGvPryOTD5qMDq4S8zyfad2NFkbYB7SV4zrrc2F7hr7dQ+fDbLt9+3Pd7sPH7&#10;uE9I3+qv+7CCb3eSSu7pp03WYhEDYGHlg3k993k77vK2q3S6xIacNh1of3ZgYbhHYd51sLzak/x8&#10;z6XPv7OixH3b028fWHGwf3nbXwq8BoswaMI87rXen53edrdiId7L+w03D8LxWLrKaiwUd48bq6UY&#10;K7t9HfPDfZ/6sGiEv1Sgz3YDT5UhvFTagNqc1cebBjwvU8m9BOFPvK+OzTK4T8M8nvnuLbvKGEPt&#10;9OdFtdDy+7GonT/5GDrZ27XOH90+hnZjdSO+D9xZoHjZ7ud7XVa/DcbOEo91oHN3S9Z1bUMB15wu&#10;LES+1HSCjWREwv7uDdExthR5TfsbVjfm5VnvrfVtDnTdejLrulsKLeQuUxuECzCxMCr2txIL5S+F&#10;1cB1WGRVVKz0eKzOhBASAIQQI4btPvHb7hOMJ/2mnnKDr4vqF0gSw8OTZPJ4BxOGoue+MsNlV/oE&#10;PZZlXFZ6fK1xAyBiMIGhDws7/2rOMff3vYewsPBijuHPZKrtp6twzK8veH9SybQXSbs4p+97B5jo&#10;fwWr9VAqvYPszxYs///XWKX/E7Cw7Wl+fdqIheVuL2AMtmJ53rEixsBA/BRbwiz3fCiXX2AFzEql&#10;0mPo/Vltli6gzZbnnAcDtXMXFmnzs6ocr0UltPgqBX/wsXMS5vWfiYlum7AVILb6GCq0Hx/Ccs9j&#10;RbT71ZjIVsox9rf9D2OFDgvtnzVY9Eyp69EP9hsPYyk7pZxj7cCnsOX7KPC6+DXgGxUY57n7uQqr&#10;L1DM2O9vHPYShJ/HokuqdZ4KUTQxNYEYDbS0tDRhHpvnqTUqSo9PhJa7IbbJjcB1/vem5ubmbjWT&#10;EEIIIYQQox9FAAgx9olCHdsxT9gaLMT5Ucyrvx0LxdwLtDU3N/eoyYQQQgghhJAAIIQY+ezFcuN2&#10;YiH867AQ/ofc4N+HhbP1AL3Nzc1pNZkQQgghhBASAIQQI5+tWOGo9W7sP4V5+TcAK5ubm7vUREII&#10;IYQQQggJAEKMfHqxMP5urPjWZmxZmcewUP4NmMd/D7C7ublZSxgJIYQQQgghJAAIMQqIljfajS1R&#10;sxnL13/YDf8WMstgdTU3N6uirBBCCCGEEEICgBCjgF1Y6P46zJu/BqvIvxIL529tbm5WKwkhhBBC&#10;CCEkAAgxwonWkO3z523YUnspbPm9NVgl/u2Yd3+/CvMJIYQQQgghJAAIMfLpxirt78WW3dvihv5y&#10;LJR/I5bL3wG0a9k9IYQQQgghhAQAIUYHrVie/jo39tdjufop4Mnm5uYWNZEQQgghhBBCAoAQo4/d&#10;WNj+45hXfy2wCfPsbwP2KIRfCCGEEEIIIQFAiJFPH9AG7PfHdmAF8AjwoBv87f6ZVqBbBr8QQggh&#10;hBBCAoAQI58uLHR/C7ADC+V/BCvU9wRWmT8irYr8QgghhBBCCAkAQowO2rBw/UeBVcBqzKu/AdgK&#10;bG1ubu5TMwkhhBBCCCEkAAgxsukDOv3RjuXsr8a8+vdiRfr2+vv7sEr8MviFEEIIIYQQEgCEGOH0&#10;Ynn6u4CdbuCvwKrwPwqs9M/0Aj1An8L4hRBCCCGEEBIAhBj5dGPh+iuxfP2VWL7+Ziy0f608+kII&#10;IYQQQgghAUCMTnqB64Gb3NjfCrRgXv/dzc3NvWoiIYQQQgghhOif/w+vk/v/5RGWnQAAAABJRU5E&#10;rkJgglBLAwQKAAAAAAAAACEA5VFYtxyHAQAchwEAFAAAAGRycy9tZWRpYS9pbWFnZTIucG5niVBO&#10;Rw0KGgoAAAANSUhEUgAABAAAAAE0CAYAAACyzkGfAACAAElEQVR42uydd3wc1fXFv6tmufeKwQYM&#10;BuOh995DSYGFhPQ6pJBCQiokEFJIAklooSRhSWgpJDAk9BJ674YFFzAuuPcuW/33xz3z2/F6Je2O&#10;VtJKeufz0cdFuzuzM2/ee+fcc+9N4ODg4ODg0A3g+cFk4CZgdIy3vwN8Pp1KLnVXss3rXA38Hjg5&#10;xtvrgO+kU8kH3JV0cHBwcHAoPVS4S+Dg4OBQMEEqA8o74VDNQEM6leyM71QOlJX4d6oCdgDGxXhv&#10;jVvz8kYCE1l2jCkA9HeX0MHBwcHBwQkADg4ODj0FhwFf6gQRYClwGbCig8l/AjgD+FAnXLtZwOUi&#10;5A4ODg4ODg4ODk4AcHBwcChp7AR8qhPm0DXA3R0tAAB9gY8CZ3bCtXsauMYJAA4ODg4ODg4OnY8y&#10;dwkcHBwcShYDgT0Voe9IjAT2cJfbwcHBwcHBwaFnwzkAHDoFnh+E460f0AhsBpo6I7fZwaGbz9EH&#10;YLnvtR14nEnEy6t3cHBwcHBwcHBwAoCDwzbkfwfg68DBwEbgSeBZzw/ewWzODU4McHDIianAEGBZ&#10;Bz2fCWBvXOE2B4eOWgP7YgJbHNflZmBxOpVsclfSwcHBwcEJAA7dBX2BH7N10bSTgHXAXGAa8Izn&#10;By8Cs9OpZJ27ZA4O/48dgIkdJQAAfYD93Xrg4NBh2Av4G+aAKxQvAp8BNrjL6ODg4ODgBIBeALUb&#10;GwAMwvJ0RwBD9dNXL1sHLATeBRakU8nGEvsa44BjRP6bgPVAdeR77At8DlgCPOD5wXXAm+lUsknu&#10;gWp9f/TeLc4t4NCLMATY2/ODFzto3A/D5f87OHQkqrC2iv1jPp8JdwkdHBwcHJwA0HMJfwIr/DVB&#10;xPgQYHdgPDBYG4g+enm4KWgGtkgEuN3zgyvSqeTqEvgeffQzVt8J4E3gPH2PA4AjMIvzcH1HHzge&#10;+IXnBwFwNBb92F3vnw7c4vnBY+lUcpMbMQ69AJWaCyqB+g74/J317Dk4ODg4ODg4ODgBwKETSf8U&#10;4DiR3ilYxL8iQvTrsUJgNfppBBpEpkcDuwA/AF4D7uqC71EBbAfsg+X674o5FgZhkf5QAHgScwLc&#10;j7kb9sD6j5+OFSPbEesT/mEJBMMjh5kCnADc6/nBVcC0dCpZ70aRQw/HXpgTYEWRn1kkLgx0l9jB&#10;wcHBwcHBwQkADh1HlsFsgROBE4FTgf0wu19old8ILAJmATOA97Ao/0pgkwSARswtcD0wWYLAxi4g&#10;/lOAT+p77ITZ9nMVPOoLVCjPvwlY7/nB88DLwM36jM9iec8fkfhRCyzVdxuFOSE+CRwGpDw/+Cuw&#10;JJ1KNruR5dBDMVHPxIoif26VBAC3Fjg4ODg4ODg4OAHAoYOIfz8sSv5R4GRt7qtEiNcCaVQlX+R/&#10;hUhwY64cYM8PlgPzJAAsl1DQWd+nHEgCv8CsxGGRv0aJFBuxKsbNWDrArnrdjMjHbI8VOJoF/BK4&#10;BzgXcwBswNwADwJ1gAd8HqspMBG4EDgK+JXnB886N4BDD8UQzCnzapE/d6ieKQcHBwcHBwcHBycA&#10;OHQA8T9YBPYELJpdhuXvp4GHMFv8m8CaSBG8REvRbRUJPA6L4gG8gLkEOgvbA+eL2DdjlcpfkHjx&#10;lv5dExEAhrJtHvPnMGfAL9Op5GbPD14BzgHu1fvuCom95wezgSeADwDfxKqXHy/x43LPD24C1rki&#10;gQ49DFXAgZ4f/K3IRT4n6Bl2cHBwcHBwcHBwAoBDkYh/FdZn+2vAB8nktK8Dngf+BTwOLEqnkg16&#10;T7nnB2OB3bDo/twWPnt34CKsXsB64NZObqO3r8g/WBeCbwHPAJsKIOFL9R1e8/zgLvU73uD5wb8k&#10;fvx//2N95hrPD27XcXzgbJGYS7Ao6S89P3jfiQAOPQgJrA7AIGBNET93TyylpjshTH2K8z6H/NHU&#10;juvs0rEcHBwcHBycANAryX8CK2h3NvBprEBeArP0PwzcikXL16VTSTw/wPODam3KTxP5vxPrA5wL&#10;w4GfSFxo0muf6OSvOUjjqAn4N/BISNj1XUbpdxuwdIDGCJEPcTdwBnAxMM/zg1fTqSRyPTS3IHw0&#10;Y06HS7B0iYuAw4EvYFHN73l+8JarC+DQg7Cj5pA1RZqfyrEuI91pHViIFTqN0099DcUVT3oy6oE/&#10;YqlXcQSAV90ldHBwcHBwcAJAbyP/A7Cq9t/F2tyVa/N5D/AnrFL/lgjxH4hVvP88libwGvBr4JVc&#10;ll/PD/pgNvnTsDSC2RIAxnp+sEaiQmdEvN7FnAfD2DbyMxAr6LcPVhRwjb7Xq54fzABWSixYDvwG&#10;KwL4G+BLwPttHHc/YE46lVzj+cHjwDvAj4AvYukVtwDf8Pzg+aiDwMGhG2MElq//VpE+bwgmNnab&#10;HuPpVHIN8E83FDr8OjcAj7kr4eDg4ODg0PNQ5i5B0Yl/mecHewDXYpX598Jy/O/Giv59BXgunUpu&#10;0esHYdXu/wH8HYv6XyIh4MVsEu/5QaXnB6OAT2B2+2r9ajzwFywa/ghwnecHH/D8YIAi5h22VwSe&#10;FolIAlPD46VTyRXAr/Sdfw68JJHjOuA+4LeeHxwpoeBZ4FIsp/9Xnh8Ma+WYCSzvf3/PD5BbYBFW&#10;i+CnwGrMFfEX4FjVSXBw6O4I6wAUi7DvgLllHBwcHBwcHBwcegmcA6C45H+giPm3saJ0TcArwNUS&#10;AP6/OJ0i+IcA3wCOxvLgfysRYD7QFLoDRPInAgdg1e/31sa9D1ZHICTFA/Xa7bCo+8ckLPwQs+B3&#10;BNZjjoZDsVaAlwPf9PxgVjqVbFb0faXnByslANyg73IMVg/hQ1hHgJslCuwIfBVY6vnBT9Op5KYc&#10;x2zGOgyciNVOaND/bwT+gKVY/AqrTXCtzufRdCrZGNZX0PVqcHUCHLoREnr2B+q5a/eUhRXldHBw&#10;cHBwcHBwcAKAQwHEPyHC/yPgTCw/dTmW4389MC+SF18GTMKi4mdhbf9+KYFgfhjxl5NgNJbX/hER&#10;7JFYi7/ngRSwICIAlGE1ASZKWDgVs/hOpgMtvhIpngCuAn4MHAvcBFzs+cGTwGZF6EPivhmY4fnB&#10;TOA2EZoklsO/FKv8fx+WBrDa84OrWhABpuk1f/X8YHrkGLWeH/xNx7lcIsBVwDk65rG6PuXAPZ4f&#10;POJaBzp0MrZonA/AnCyFzMOTgHHtFQA0Zx0UYw2Yg9UZOUxzi4ODg4ODg4ODgxMAuhV5D4nzDph1&#10;fIHyH/N9fx8sEn0xmWJ8z2ER6MeI5PmLkJ+Bta8bB9yFRaxnRIh/ORYF/4jEBE/3aTpwDZbnvxio&#10;zxW91sZ+P8xq3wdrKVjTkdcwnUrWen5wrUj1t4ADsYj+3cDfPD94LrszgYrzrff84CmsEOIemBvi&#10;x7oPYM6FhOcH1xBxT+h6zsIKVX1a174u8tkNnh8EEkV+L6JyrcSWvbCWgwmsfsI5nh/8xxULdOhE&#10;bMTqe5RpzhhTwHtHaDzPbOc5DNKxC0GT5qyfai5yAkBx1iA0Fir101dzaTMmFjXopx45wxy2uX7l&#10;WifLNLeXa7yGhWTDzhGN7voV/fonNG4rdN2r9O9wztiiax+O415zD3RtqnRtajpyn5E1j5Trp09k&#10;n9/cwr1wex8Hh16IRG/94pqYRwIfxgrV7Y71rP818I+2Csdpsh0KfBmz/I/BonK3YJHneelUslmv&#10;q8Da5X0PK1A3S8T0AWCjCG1CosAngc+QidzP0GfeCbyfT0E7zw/OxKLrjVhV/H91xoKrqv8nYJ0J&#10;DtRi8xvg0rDmQRvXczDW1u8iERQwq//NWH2ABeFiJeHmp7pWn8DqJWR/ZoV+9zusG0EuPA2cmU4l&#10;l7vpwKGAsf45zIUTR0RdiTlRFgL/xcS6fNGsZ+GC9mzcVKfkfwWKDzV63v4L/BkruBkHTwMfTqeS&#10;a9uxyY2Lggm05ua4a2Vzrvukz6zGarfsgQm9u2LpW4MiAsBmrSvLsFawMzExeL7WjqYOGt/tvc7N&#10;HUEsIuc1QOvlTvrZXnP8EBGuQVp/ajBxeC1WhHY1liK2VNd0Neai2ySBJTY5beOaHYm5fvrHfF4+&#10;Qsbt12X3ICK2DNDY3VV7lYnAWF3/vjkEgPW67ouwtsbvYG6i5ViQpDOIcYfPGZHrMxTYRfu+/TXn&#10;X5ROJTcXeQ8bdlqaiLnDwk4xo/QMVOcQADbrfJZixZbf089C3Scnkjk49AL0OgeAJui+mPX2W5i1&#10;PmwpNQL4Gtb6aFUbE+8OIqof1+fNx6z8/wA2RUj9KAkMX8Nyd/+CRc/+XyBQ7YCTgXO1WFRos3cr&#10;8Ddgbr4V/T0/qNRnVWHVwl/srMk8nUpu8fzgYSy14UCsQOANLZH/yGLZR5uHfbHaBWH0JqEN09na&#10;ZPza84NngNp0Ktnk+cG/MAfAuVhHhLVZ59Pg+cHtWowvBmq1eU7oWIN1vP08P3jALXoOnYz1WI2Q&#10;wwsgmKHDpy8xnT167nbDnE+FYCnF60AQF6MlQgyM8d4wLavQ9Ik9sAKucfCyiB8RMXg8cBRwElbX&#10;ZYzWoLbGQLPmsFWaW+/z/OABrSXF7vhSiaVmTYnx3kbgDs21xSQ7A7GOOseJUO+iMRw6JvIV0Bok&#10;CmyRKLBK5GcOMMfzg7kiRis0VhryJIEVmMMv1zWbECHFhWIC5oarLYT8Y07Eh4u4b+qn638CVrdo&#10;N6z7T98CBbJ6zV1LNJ88pjTC94C6DliHB2FFlYfHeO8SLACxOQ+BYSjmqjohMj6HaFw8WMAYbes+&#10;9JHodSQmJO+pOaR/jDHWFHkO3tOYedTzg9eANc4d4ODgBICeQv4TWkzP1SYy14IwXovaqlY+Y08s&#10;CnecJv5XsN7UT4eF5kTED8PqAhwBvA18B3hIE24Yod5LQsRpWqhWAv/CCutND9MRIikEEyVULAJm&#10;RidovcYDPqANwD16XWdiDJZjH25+V3h+sAuWb9ykTVWzvutwYGdtKnbFHBmbdT1fkChwkv7/WG2s&#10;bgP+4vnBu5iT4m9YSsXHPT+4IXsjnE4l6zw/SGGRnvciAsBpmFMjXLQf8vwgFB0SkU1UsxMGHDpI&#10;MGv0/OB5rOhl3wLeuouI8NyYh05grUYL3Sy+jaUfdSVGaR4dF+O9b2PuhTgCwEUxz/ePnh/cq7V2&#10;CiYYfxiL1vWJcd/CIq/baf35KlYH5VZgeRHnqgqJHmfEeG+d5tl2CwBa04ZhaXaf0rgdRvyIbmhX&#10;rxRhGq57cVBEvNiMRdsX6xmbDszy/GAOlq63oQOuWWvYQQJAIWjGXIYPF+H695Ng9XmRzlG0L6Je&#10;iYnvgyUinIbVM3oQuNnzg2mYyF9MAeDr2mMUite1H9vcwrWp0nx8ip5rT8crqrs2QvwPwoIeJ2gO&#10;qGznR5fp/vbT5x2BBateB/7h+cE9wFInBDg4OAGgO5P/Mi1ev8Ki0+VYxPhZTdihDbdPS5OqPuMw&#10;rKjc3tos3C/yPzNi+R+rSfRsfd4NwBWYhT98zWjMnv8ViRK1WPG732NtAmuziP8J+sypeu2FIsDR&#10;iXkg8F1tjucA/yyknkGRMJSMfT+0slZok7W7rm0/LZwNmPVyIda+cKbOewHWtaAKi9R/BusWMA44&#10;Dzgd6wX+b0ydPwr4PvC25wfPZC9W6VSyRsJB9F7+HSuUeCampldgNtKTI+ToTeARzw/eCO+Hg0OR&#10;8SYWWd+xQJFtsucHc2NukvvpuSoETZgotwnXPrYQlIvk+FhXlu2KeP0qJU78SuvD+Z4fTOspm3XP&#10;D6qwSPN5Wp/7ddL9GqCf7TCHBljUepXW67t70Z5pN62tp2kf0lH70LD7z+nA7cC1nh/MLtWx7PlB&#10;P42NT2EBl+0oQoS/jfvwLYlLIzrwqyUkzBytve4XgKs8P7inhWLMDg4OTgAo+Y3ExzGL/vZYBP4h&#10;rD3fM1h0+QAsurKGHC3zNAl/QO+ZJBL+dxHxRbL8V0hkuEgkcrqOeX9og1fRwGMxRf9QLRrTJSr8&#10;K51KrosQ/wFYu7yvawNUjlm0rgAejuZ/akH6DmbbrMdydGd0weVeh0XYRmDR+y9ittuL2bZAUGjF&#10;bKkdXy3wvOcHrwDX6bsltRj+GOsC8CwwG7NF/xr4gucH77ZFjOQMCK/PJExVP0+fHS7kH8XqO/zX&#10;84PLgHedEu5QZCzS81+IAFCt+erBmMcch0WtCsEGLJ0oFDAd8sNxmu93ouNq7lRpbRoHfNnzgxe7&#10;+zylDjjflnAyogROqRITt6t7yZ6pj9ban2KR886oF5XAxM1vioD+zPOD+7ILCHfxdRmABRy+pHMc&#10;2kn34UIsDbKsk8f8wVjQ6e+eH1yCBbHcrO7g4ASAbrGQ9cWU5Qs1WS/Couw3Y7bwBBaND6/FO2TZ&#10;/1WZ/3SsmNwEzA52vQjnSr1mJBahPwezFv4NSxN4V5vmhMSHc4HPYTbGNVjNgKuB2ZFWgX0wl8LX&#10;RaL7i8xfh+VWrgwn4YhD4DsisH0wJ8FfRbA7GwuxgoXnaeN2KZbjfAPwBrA2nUpu1nlXakNVpX+v&#10;y5XLmk4l6z0/eEtE6UaJImdqcTqdjG3/YB3vfM8PZmPuiO10LadgNuslmL3tDSzPE6zuwr6Yg2KN&#10;/r8MSwcZjqngU4FzPT94yYkADkXEJiyyfnKBm7sD9azXFjgfgkWNRxZ4ngs0NzoUhp06c7nTGvE5&#10;zw/S3XGjrvE5Cfgt5tCqdEOo0+/BQO09ftDRBLcFlGGpkX8ELvH84M9tFRHupH3kIdrjnUjG5djR&#10;9+GbmKtzWBd+/QESPCYB35Uj0u2BHBycAFDSC1k/TdgXasKegdnZHg57v3t+0B+rsFuBRc7vI5Lv&#10;JfJ/GhZ1H49Fwq7Qz1osWrw/Vvn+BAkMF2PugPVyBvTBIkE/IWMpfBG4DHMi1Oh1ZZja/hWskN5o&#10;LA/xeqx44HtZUX+wqM9PJCr0w4pDXQis6KINYL0EjbBY0ADMffEBrODPW54frBDZHiWCPRJzAvwQ&#10;c2SQQwQAsyEv8vzgb1j08wNYlGg/Mq2fPoSlGtwtceaTmHIe5ts26749gdmv63WO9Vixruu06TwW&#10;U/gH63MP1IbkATkSXsacH01uGnGIC4mDL2KtAQvZVO6m+eH9GJvrfSk8kjkNq9/hUNrYG3OgfRkT&#10;M7sb+d9Bc3BYX6eU0Kx1oifvmfpj4v33tC52JUZpL1Xm+cH1XZSGV65n6iwsEj+cTnBDaO/6Xf0M&#10;KIGhUY4FXq7DXEZvOSeAg4MTAEp1IeuDRW5/LBI3Q8T62UikHSxqEhYAmgs8Fmk1V46pvZeJ/G/E&#10;IhNXRDbsn9BiuQPWruci4CVVoE94fjBGIsSXtaCtwdr6/QGr7t+s1w3HckTP0ea+BoukXy2yuVVR&#10;HIkFU4BfYJGSCqzI3XnAG101OUvIWKjv8W0sQj8KiyQcqZ/sYntgaRk75LFBHIzlpp2BFWNEos0q&#10;LNq/rwj/93ScCv1Zgzki+mBqehLrBFFOpmr1LyT2nIPVcYjm9CW0EdhT5zoTuEVpBHtKfFmFFRoL&#10;nQ5OJXfIB7OwCPseBbxnDDDJ84NCLZl9yYiQ+aIBSz1ydTBKHwnMTXK65wc3dTOBcogI37GUZp2J&#10;ZgovINmd9kyVWMeib5cI6UT7hp8Ayz0/+GcXjOedgJsobu2Otu5DOZnuRgNKaIgktFe+DHMELHHT&#10;rYODEwBKbSGrEJkObf9ztag9m7WAVIg8h90AHkYRNRHsI7BK8Ttlkf9NWA7tD3ScZixK/zssKtys&#10;SfwgCRDHYVHlt7CaAPeKkOL5QbWOc642PpWYRf0PWBX/NTn621eKvP6cTDGvaZi74YmuJp4633me&#10;H/wIs+zvhTkCdsccC/0ipH+NvsNGWmgxJuJfLeL/RSzy+SyWxjEbi+g36nP3w6oVn6X7uxmr4nu7&#10;Xjcec2wcoXNK6Hr/QuLEj8hEYhuxiE9Cn1VOpmruviJstViKRpmI0gaRpd97fvB0B7Tncuh5WK7n&#10;txABoL/G4ONsXQg0H+Gg0GrYa4DXnKDVbdBfG/QH6fquDYWQnrP0U16ip9lc4LPWnfZMicj6N6TE&#10;Tm+4hKEZnh+83snBjQGdScK11zkQOL8E7wPa55wAfNvzg4tccWQHBycAlNJCVoZF7X8horgUs5b/&#10;L4d6PBpr31KGFa+7E6jXYriXCP9kEf7LsdoBdVhe/oVYJG0BVgvgb+lUskYtAPtrI3M+1uZuC1ax&#10;/pdYa7+mSE2Ar2JOhdEiAjdjLQDnZZ+vFoeh2tx9W2S6HksjuBB4s5Q26crbSwNp3Ze+IvJhy7PN&#10;mP3/vyLSK1v4qCFYLtwRwH/0+qU5yHWt5wf/0/38iBbuAKuPsCZSNyHQpuIIiQV/xyI7X4qQ/yW6&#10;DzOwIlvjRdAOwFox9tFPlYSCZok3wyQqTQG+5fnB/Y44ObSBWqwOwFkFzMlhNKZSc1K+m8tdMUdO&#10;IZijH4fug72B4z0/uLWbzD87YXnn/dyt6xKMxYIV25fo+U3CAi5fJkeR5h6ydw33dxdgtaZKmTf4&#10;wJOeHzzg9jcODk4AKJUJdD/gN5pA1+vv/8lBphMigJP1X6/pBxG8y7AIWy1wrcSACszOf56I63Mi&#10;3s+qpzci5T8QsRwMLAOuBP6UTiXXSCCoxlTUH4lQNgGP6JhPA3VZdn9Eaqdqkf6wiPQ6rDbAb4El&#10;pZyTpeu/ST/R71YlgWQi8AnPDx7AIvVLIgvL9lr0v4kVVWxq5Th4fhAS8rBN41YuCgkHyyUEPKrj&#10;76tNBhIivg/cHrZRjPTh3U6i0ZckCDykY0wAPijin9CG9hdYzYP5Ll/OoZUx2+z5wasa94VUPN9N&#10;r883yhvm//cv8BRf0bk5dB/0w9Kc7ip1wiRx+MOYQ8yha67/ZzCHXaJETzOBCesneH5wVw8lnQks&#10;ZfL4Er4PIYZpH/wSLQduHBwcnADQaZggwj8Vi4qlgFRY8C8LfbEocT/Muv1PCQbDRNyO0f/fiEX4&#10;QxvaWXr/bZgFf16kyv8+eu2xmI3xDSx/7SFVsk/oHM/VgjsMcxD8AYv8r8hh90dCwllYXntIUmdh&#10;/Z/vUJ/77oqVEj/OxRwSP8CqjX/b84PQdvwW8FYBi/5a3f9+OUSfsfrdKn3eWv1urMZEE+YIuCMk&#10;/6GwIDFojucH14r0+xoH00WubsdcA2GO9Z5Yt4LL6aHWUYei4T0sVakQAWC85oN8BYCwfWAhm8ta&#10;TOisd7eo2+EALFXttW5AJk7rBvuRRrqms05HYyIWsKgq8fMciDkAHqNnCpKj9P26S6vJw4APqdaI&#10;2984ODgBoGvg+cEgrGftUSJbdwOXplPJTS28ZTfMAQBmb31YE+93RdqaReh+jkVzrwIOxQq9/Q6L&#10;6K/TsSuxqPClmMW2AbOp/0TksFlR/1P0f3tpY30nFvV/LVeuuKLjB+mcThRB3YRFdS5F6QTd+b5J&#10;GLlKxOdDmLNiJNYe8VLPD+6RMNKcJYpUSRgZLhEm2iZome7TcDK9c8PCg0dhxSAf9PzgJiyVAMx6&#10;F6aCBK3ltknwmaPx1hh2KPD8YJrEo5u0qS3HOiDcgqug7tA61mDFPgsp0DcI2FO1JvLZgI0i43jK&#10;FyuAac7B0i0xEjhMQmopn+dkukf0vw5zi/UYSBT/OCYUxUWz1s33MPF+vtbfeq3B4/T5YfpRe4rp&#10;HQwc7PnBgz1pTtJ9+BAWRCoGGrGA1jqs3lS99o+DsJTKYogM1Vj3qXtwLgAHBycAdNHkWSFS93GR&#10;rhcxa/7yFl5fLjI+RsTwXqx93yewCvCVwANYRf89MAu/B7yLWfDv1mYg7NV6NmbnH4nZLf+E2fKX&#10;a7HbBctD/4Qm4PewYoJ/x6rF5zq/3bAI8ye0aDZhbet+j+W1b+xBC+ACLP/zZsxlcbiu2TW6r497&#10;fvCGFrQ+2jDui9VX2KD7Ho2CrsKKA+6KOTmu1v816d7tgtVnOA74vj67LPLe9yP3ohq1W4uSLF37&#10;+hzCwGNYWsAn9N9TgcNlW3QzjkNLqMci7V8i07KyLZRhAuEN5Fehf1dtxgvBTD2fDsW7z2swkXKZ&#10;1og1mLBbrfuzs37a22u8UoTphlIlrhJz98HE3PZgi0jI8gjpadDf++naVurv/ckUd6smU8ulMg+i&#10;2xZqyUpzizyr1cSzdjfGuH/N5FcbZDRWyDhu4cUN2o/8BeuAs0brbBQJXfOdsbSUz2NpfXGuxSAs&#10;XeSxPL9fd8EQrGVxe10YG7FWyncDr2I1sGp1Tyr1nO2CpaCeijlS2yPI7Kf9zX/c/sbBwQkAnb2B&#10;SGD92s/DFM73Rf5ntTIhjdDkV65N2L/J9E8ejOU1/UQbk0sxB8CzWF74S2ERP88PdhKx/5w2E8sw&#10;G/tftQkYgKm6P5CAUI+1m/sN1qqvMQfxn4ilB3wK2FGL5ELgb1hKw5yeZrfSfdrk+cETElMuxCyh&#10;A7CI6P7aBEU3U+Gi9UKOzdEWbRBOklBwiucHf9N92yTxZSDwDV3Tr0c2I9ntCSuwljy3kl/P9U2Y&#10;c+SDOka1/n4vzkbt0MozICFqJVZnIu8pEHObLMljntyLwitaP98CoXHIHzVYesez+klrY75OJCas&#10;Lp/QvDZMc95XtVHv045jT9XnlWo3gEqsbkrcvUg9VsflZqyTxiqsuGxtDsJeIYLVh0xB2tBFNlz7&#10;grESYcbqug0T6azOWoNyoQ5zB97Wwn34OfEirzMwYbzQVL+5eYgvh1K4KyjECu2ZbgU2tbLfagY2&#10;an6bDjypNXjPGMcMazeNyXM9LgU0a5w2tyGC7dPOY8zE0kLvwYIlzTnuyWK1Ln4AEwbPw9JL4zoC&#10;BmCptA/Sw9wxDg5OACht8g+mJF+sBWGTFuAnMNv9MBHqaaFVXu85GIvsN2sxWoIV+ttJi+bFmLJ5&#10;sTYCr2B2/QOAAz0/mK+Nwzc0aZdjUf3zsSr1jdrUfEuT62CR+KskDqzOKvIXEv+PimyGtvVlmJJ7&#10;owSDuiJcs3IsClIW2YDl2mCGUYdwc1oL1HakyqsI+jsi5PdKCNkPU8ertPg36j4vwpwRG3MsPM3A&#10;/7Bo0BjMnTHP84NnJQJsAC7Rxu4LmEPgUb1vmAhYWPV8I5ZDe5bnB3/ISjWIXtcKLB2g2fODF7Rp&#10;O1C/PggY7fnBKiyVY3+sPsTdxbinDj0G72O1PQoRALbX3NFWT+ZqjbtCoj01mMDW5G5NbLyhTfkL&#10;Iv11bcyhjcAyzw/u17pzESaKVsY8/liNp1IWAMa3g/Tcp3V4cR7CeENrJEUiWZnW80qRm0FYetgY&#10;rUPvt7J+NWEtZXN99qY8BISWsAZ4JJ1Kru+A/d+pMclfrUj8X/Jdw0LXnIT+n2hfMzLGsSdo/1aq&#10;AkC99g0LsZSINPBUK2OvAhP62uOCmYG5V59uKy00ch/exNJLN2qOies+OEzP8Gw33Ts4OAGgs9AX&#10;a4d3kDapd2L51vVaWH6GFYuZlrURDlvEbdR7PqMJeC1msd8TK7g3ElP1J2CR/ZCE1unPvtqEvKGJ&#10;9Eky1ZfP0yLViEWjf4l1C6jPIo27AGdgNrzdtAFZIAL8D20oNheReHsSSQZGxkCuib8psmA1YDa/&#10;q+jgIkj6nus9P/gXplJPkiAyXvdulcSWZRJTdga+5vnB01psN6gjw0ysrsNnsfzSqzGL3QwdY63n&#10;Bz/T5vgk/Vmh67K/8qrDyOwzGh8neH5wXwsL7AewFI0FWBT3UTIF17bXOUwgU1ByKbDB84OHnHXO&#10;ISI2vYAVEc0XA4G9PD94oQ0CNELzUSFYArztxme7MBPrQlOQ0CchcZnmC49MvZpCMUhz5MslvAcZ&#10;FvO9mzAH16JijFE9P436qdPnL+vBY3M0FgyJg9eAW+II2BLhH9P6/hkKTwXoD+yrtbMUxMk6iTTv&#10;aw/wmv6cp/1KbRvnORg4kviV/9dor/t0IddDe5tVmEAZpgXEOYfxwH6eH8x2a4WDgxMAOhxS608S&#10;wavAKsX/BrNVDsBs9ycBX8iaFHfCUgYSWI4UmHIKZt3bEavEGuZfVmHqf67r1oRZOr+rSX9XCQdn&#10;6v2rMJX7D9qkNMuBUKkJ92OYQ2CSiP9izD5+qzaORY24R6xmx0js2Kxf1bO1Pb2cjCugSuQh7Iiw&#10;tjPurzZj69m6PWP0u+ys8xqv+74Ky0F8QoS9Rhu5Jl3bnbBo2IzIxyzG3AHbYSkgIQ6S2BAKIBt0&#10;X74LvOv5wcwc9+UQXc8FOu6TWNvCMNf0A1h7n7DK+xiJRC8Dq91U5KCx+rzGUd8831MpoekvtJ4T&#10;uxOF5/+/hQlVDl0AbdAXYULngcRLBaiQAFCqSBA//3wd4EhH/L3AZEycLhQNWCHiJe04hU2YW/JM&#10;srr15IEyTBTrE9nDdCbCAnvzsADNS9qjzNOYrCtwTE5sxzPajHVReiCOGKI5ZglwvfY9cVwI1Vgq&#10;yZ30zC4ZDg5OACixxWsHke3hWOTsMsw+W45Z6T+FRX2fzxINThRprMVSBXyRseewiP9Hcmy+m8lU&#10;kS+LLAL/EymcjxWi+yGZKNtbWNT/7nQqudnzg7Cq/+5YJDqpib8cy6W7G8vJmhZdQPRdy3VONe1U&#10;vBMiult0ri/o/2uzBIAKMrbA3bU47IBZ7te2876FbRfryZ2jVsgm4H0R6rBQ32iJO+t1jLCyfzNm&#10;w5uVY/F7W/cphVk8wRwgIzALX/i61zBL7nclLq2JfK8yCT6jsz73fSwVpExiz5ise3EE8AHPD/7h&#10;NrEOkXGzRIQ9X0zVxm1FC89d2KJ0YIEby6fJr7igQ8eNiWZZpheQaQFbCMqBHTw/KOvuHWNyoAoY&#10;4PkBbv6MvRcYEOO9a4Cn2jOeIjVPFscc1zvr3DtLAGjA3CBvYkX2ntV+YnUMwp+9J9pTe5U4qMFq&#10;WG1o5xzztPaeR8UcS2F9mbXu0XJwcAJARy/8Phb5asaUx0AkfX8RtCeAP2dZ1IZgFWQrsWI0ozHr&#10;1QZtjs9g61zLZizX/D5thg8FvqYJb7bIYAOWC3eWPqMOK8Lyc4kATSL+e2J2tyQWiQtbzj0I/BF4&#10;MZ1Kbg4XBb0njEwfI0JwoecHr7djs9NXhDRcwN/JY4FaJSI8SefwTjvu2yDMbjYCeBx40fOD9yTg&#10;FCoGvCeh51hd+0MwK2lZhMg36HWPiuAvzkGMxmLRteh93w5zcyyMLJL1nh/cDFwHnO35wZWRsVWh&#10;axtVv5drszBF/96+hfvxeSzdY4ObjhxE/qcXKABM1M+KVubL/Qqc7zdikS2HrsdirSWTYr5/NF0X&#10;Le1IDNV6Ot3zg81OBCh477cv8SzfC7Bod3uxDKu5FGdcD9d639Htdeu097sLc/XNwwoeNhfxPnjE&#10;z7+fo71je89jDZYyeQTxugJM0DzjBAAHBycAdAykmB4g4lQpIv67dCq5yfODEVjRpDoRzWxr9b76&#10;adTEeao2RuVYFC068TVgufsXauNUJ1L3eSyKvVbiwTlkoryrsDz56/T3vjrXz2FtB0drwV0TChQi&#10;4jUi/dVYCsLBWPrCfphboY/EiFVYZei4G7nhIgoLClg41+oaT9VC9WDM+5bAbPCfxZTij2K58tMx&#10;J8UTnh9Mx9oitrm4Kvqw2POD27Q47yUB54NYdKAcS+n4BdbCryEyfvqI+J+AtV3LJkcDJCQ9lmPD&#10;crkEn/c8Pwh0rtGfEPWY++SsyCZrsxbZiTpfJD7sHdYccOj1qMUKRp1awOZ8CLCn5wcvtzCGhlF4&#10;/v/7wLtuTJYE6rBUodPaMe+XqgDQRPx2bhVYAcD+wN9UQHZ9T+uS00EYSHzb+RzMZVeMuS6ukDCY&#10;jNDfkViBdX96vYPmwj5Y7ae4eJ0W2l0XAtVleAETfgfFnGO2J8tl6eDg4ASAYmIwcC4Wpa3FqvdP&#10;9/ygEovOH4S15pueVWm/QgRxkISB7chUH86+DltEHn+m138Ps4mvwixX/USIf0+mEODbwI+B+/V/&#10;p0gsOE4b8JDAP4RFo1/SZ/X1/GAKcLjesz9mFa/XJvwO/fkVbQDv9Pzg7piL0QQszeHZAhbwLVgk&#10;+3SRjMpoIcMCMEabtUaR8u1Ffg/AbGfrsfz8Rz0/eFjXc3Vbm7mwhSDwnOcHL2LtEv+lzU0CS8/o&#10;7/nB6brfI7Ho6mSNgf45PnYlFnHb5lg6Rgq4AFiofzdo4Yy+tlkWx43abDXofRfqe/8dc0IMwdJS&#10;niG/PtMOPRvNwIuRcZMPqjBhMyyAmo2d9OwXgtf0HDiUxph4R3NInDV7MPG7CHQ0GtpJYAZh3XY+&#10;rfXjFc8PXsJq6CzUulLrhKxtMAwTweNgYTtEm2zxJ253ij7ELx5Z6Dl25PgZRGFdX7LP7Y0i3Qsw&#10;N8bymAJAHyx45eDg4ASA4iOSw/8BkbtnRaSaMJv8V7FUgP/myE/bHivChibMsNVeNjYC1wC/FTn8&#10;KWYhn4dFbUOSFhLHeiwqfiGWLvBh4ItYa5RBev1CCQO3aGMddhY4Eov0HRQh/XOwegCPYkUKF+s+&#10;DcWKE34Hq1ewssBrB1Z4cIAWjbzy90Rk35IQMJlMccNCjl2O5cAfIHJ+qb7rKF3TYzHr2e56zdcx&#10;Z8DDaof1Nlb/oK1zbfT8YDbmcNhZ13U7zHGxRuS/XvcgAD6EWUjDMfG+iP8dmCsh1zEaPD/4G6ba&#10;/wZLRXlP789+nt7G8vNOwCz+12JpH89jtsLT9brDRfbWuympd0Mi0zsai4VE7ffJ9Wzqud+LwvL/&#10;GzFnkivoVDpjYikmGMfZnPcj/6KSnY16rZvtQQKLQB6udbdB8/1izL32ttawuViKzTqss05vbm85&#10;MuZYasYCKI1FOIdm3Ys4KKd9bfNKSYiJm/+/GXiniI6XlWTSPQtFJTDB84OEc+A4ODgBoKMWra9q&#10;4VorQrUCy6m/UJvfq7GIcPYm+FjMeo0m3FwVlTeInF6tCe0n2nTdLovUULauWLsBq4x/kzbrvxPp&#10;DCO+s0Xm/4kVoavVZm4XiQF7ayGdJ4HgYczquRSojxQCrMMK8Z2A5bqf5fnB9QVuYMpFBOpErguZ&#10;pGfreo/HogarCrxvkzCr/Uqs3kFI5hepyvXDWgj3whwTx2AOiwN1vy/QNc7nnDdJIDlKIsBHsJSM&#10;u8kUcQyLOk6KbEKv0TVerM1hcxvHuEyf+2ssArURGJFVkGol5nqYJIFnju7/JqwF0gc1znbW750A&#10;4BCOm2kFCgAT9HyuyrEx24/CIsCrydF5w6FLsQYTYeOQtnLi5xh3NBqAd4nvbsglBlRi4vIorbFJ&#10;zfHrsAjnPGCWHFpvYWLb2nQq2diLxtNoMoV+C0GTiGe19lXtRdzodRmlK2oVgsEUJs5mCwCLi3gu&#10;W4gvxiU0pirI7UJzcHBwAkA8KPp/KpYf34xZ6f+nxf4cLAJ2HjArR6S4P1sX+Mu18G0U+b9Si9y3&#10;MVutD6zTYrdv1qKTxhTTq7TJHqBJ9HWsMOFdIs/ZVWKbNVkukXDxjP6es5qsSON0iQ0/w1Id/uf5&#10;wax8rGmR6vthAcC5BVraluh77gVM8vzgrXzfr2KGn8fcB9cAr0Xfq783AMs9P3gEKw44XELKrzHX&#10;Qd8CBItGLLr/aaxzwTm6vtMifZ7DcwtdFGuxlI+8WkpFInLnY3UcfqqFc5w2242R77ZZ4yQdeX+z&#10;UgdC8WoU8EHPD652UVcHuUyexjqL5NsibThWo+ONrP8fihUgLQTvUZwiXw7Fw8Z2kKUq4rUQ7Iyx&#10;jucHaUxMH9pBhynT9w9FganaS4T9298Fnldv+teAVb3AHTCMeGkhZcAntN8pBnbu5c/1cOKLc+sp&#10;btCgPSkZ0THlBAAHBycAFBWjMWt9P6wY25+1aThGJP0J4M7shVvkdz8RypawCbP8X4HVFThLpPXX&#10;wFvapPTB7IXRtIF9JAr00UT8P8zi/hCwqJWIwjr9NAIPpVPJfOz8DcDNWB2A/YCzMYfClsj3rNBi&#10;MliT8SgsYj9KZHgvMnlehS40szB7/teAXUWel2BuhdVkIlT1YfRc57QP1vbwPeDGrK4M22wG9T2X&#10;eX7wOBbNrAOW5Ss4RNoLXYV1YpgsYeebnh9k2+XmaLHqq+vzepbgVA405nIDRKzaP8ScKOX6vGqy&#10;HCgtYD4W5R2r8fMN4BnPD15y+aoOWPrPWm0Q8yV5B6ilZHTe2V5jO180Y+0u17lbUFKoD+f6GChl&#10;BwBaW97FHF+dhYTm3TH6OQxLsXsLuMvzg7swZ0BjT5uPtbYNibn/S5ApptyVyC66210xmPxF3lz7&#10;1poiCwAru+i7ODg4OAGgxQXrNDJt/x7AetiPBn6kSecqcrcg6YvZz1sqGLNFBO73mkwPFLF+Fvh3&#10;ZDM9lm0jaZVYZPwxLG/8RWBNHjlQW7Do70TM0tnmpCvCuUTf88+YCv+QSOgErG3dHlikfTssXWKg&#10;Nn4VWribdO0KVY3rRFY/hln0j5N4UYdFuFdJlJkDzPT8YBbmfFiDWfhHYmkV7xZwzL5YkbxafXbe&#10;UAT1T/r+38TSP64DLlal2zC94l3dh7ESkV7y/GCJfjdAYsc6ORMWRN4XHqdZBacu1BjyJI5My2MM&#10;rMdqCOyh+zcRK/SYpue163IoHHMx0SxfASDsxTwwax7ci8Iiq7XAM73MDt0d0EDxin2VGlZidXT2&#10;60ICEbaPPRwLFnwWc9z9w/ODlT1MBEjQ/fPnG7W/6O4YQLy2e2i/WltkUWVtO94/kO7bWtzBwQkA&#10;JUj+wWzSX8YU++VYPng9FqU/Uv9+NnuR1nsPx3KtW9pU/Q34jdoIjsGixs1YPv+6yOfsS6Za6wYs&#10;z/xBLH/9vXQqWchEHJLaPQtZiEU47wUewYoNXq+FcFRkIdmsSXylyORSzJ6+VGT3zULtjTru7SIl&#10;Y0SYx0b+PkrX5whtLrZocV4mQeJ1rI5CIaRioMSRzWzbzjGfc97k+cFvsJoKZ2sc3AbcDgSeH0wj&#10;E4UfhxWXvAC40PODtVpcX8TSSnwsKhq2KlwmAl8rUeUhiUa/w1JIvuX5wZu5RACNpaGRMXQFVk+g&#10;CqvxsCvb2rgdeh/WaMwdQP7tAHfWHLVWY60cEzQLmeeXY10/HBw6BSreeieWtrVTCZxSJSacXYaJ&#10;3Rd5fpDuQcXNysjd/aY7oZ78WxmXMqoLmN+z0USexZzzfA7x/KBB+99EzOcmgYODgxMA8iD3lViE&#10;qxnLu8uV/5wAzsSiq82Yzf4VLFrwVZGx61sg4IMxa/WwFibPB4GfplPJNbL4fxdT/78HvB0RFCqA&#10;kyVANGNF/b4PrIsZGajXefenwFY26VRyvecHV2K1EMZqw/4a1gLpTSyqvUikuQbYUox8xnQquQir&#10;aRDeu4QWr34itOOwKPbeWK2BnbHid80SKgotLjNM12exyHKcc65VF4EntZG7VPf2OI2pucBfgUOx&#10;6I+PRdl+qTHxpASCgzAHyvcktGzWdZ8tceNtHeM3WD2A64GveX7wRo7xUYUVJvxPOpVc6/nB37Fc&#10;7/B+HtGSeODQq0hRk+cHz2DupXzzt0fo2Xtb/x6EiYyFbMrC9mkODp2J6ViB2F9QOvUKqjGhfSIm&#10;6j7dQ+blBN2/gN4GXNHcYjsAwGqN1FPaKUMODg7dVQBQFHQkVmjvTCyKfZvnB1emU8nsnKbtsNz/&#10;Csxq/ldMaTxPv7s8suEli6Ceitm/c2EaVsRtkV77IW22/wv8KytavR0W3QaLzP2jHeQ/jKgv0UI8&#10;LsZHPI85IraIhC7HKut32uZEx9pMJgVgNvCU5we3aOM0AovmjAQeiXFuwyUurNWi1J7NzkTMLbKj&#10;zvdfwPtSvO/BovA/0qbo68Awzw9+DsxLp5LrsHaEj+qcJupzdsWiRN+ReLBaIsx8CQZ/Ar6qdIDs&#10;Z24XMlbXFRpPB+h3+2vxrXXTU6/HG3q2t8/z9WEdgDv0vO1AYRHVJsz1stFdeofOhNK2btC8+jni&#10;FajrKLK8l/YZny+kAK5DhyKso9SbEXYzKvZnOjg4OAGgw8j/LsCvMHU9VBq/h+X1P5ZF4j+ERbXQ&#10;714EPopF5N8Hbm3BOTAOy+EekON3YfX9UDiYDFyk//8tkYizzuFwMi0EnwNeLcImIIyIj4nx3jrg&#10;Hm2cSm0jh4SJhZ4fLGzHGBmjsbGK9hW62QOrmXCQyPalWDHCsFJ/recHV2Fug3M0Xj6jMfdrzw8e&#10;lrjSKDK2XHn/CT0/I7Gq0mFthF0wi+WBEgG+nOUEqJRg8P/Xy/ODJ3RuYzDnxDDPDzZjKSo1vbxf&#10;dW/GQiwin68AUIal4gzEomN7UJjDqAZ4zrlPHLoIazFRfjPwhRbW7q7CPtqjfAMnkJUC1hPTGdiD&#10;0Ed7pC1F/kxXyM/BoRegrDMPJmI3GSsIdzpb24yGAPuKcBMhx58T0VqH5fqP0SLcTyR4Vo7jlGO2&#10;6gNynMZmLE/7f9roDsHytyeK/M/IItV9da599N7/AUd6fjC8nX1wl2Lq7VjPDwq6D+lU8v9/Shnt&#10;PM/xEaGkMeZ4q8Yi+wdhyvafgGvTqWS2dXAdcAnwS21Cw9zpv+g9J3p+MDQcm/pOzelUsj6dSi7G&#10;6kBcgIlVX8TaEK7V+Lsa2CUyVvqwbRvKhWTark0B/g7cC/wb+JnnB/spXcahd2EjVsOiEAFoEjBG&#10;Y/VgChN5F0hwcHDokvUCq11zAfAtzAFTKm1RyzS/H97Odd+hOFhJzyiK2R6xtZLiB/GqnQDg4OAE&#10;gI4g/xMxK90JOSaZBBaxqtDrE1hhtr30+6eBl7A8bU8E+h/pVLI+x3F2I3fubLOI1Y3pVLLO84MK&#10;LNr7Ecz6f0c02qrP8rAWQWBK66eBW7F87+0K3Qx4foDnB4N1LZqxTgaO3G2LsODiAF3nOIvSUJHw&#10;ssiC2c/zgyrPDyrCH425BrbttT0U+BRW8+FvwIFZAlVU6GhMp5JLRNo/j6USzNHY+T0wXmOlHBOV&#10;ouLXJjKOkGHA0XrfSdoMB8AFnh+McZvPXkWImrBuJIU4YEZp/huI1eMoJP//LQrsuOHgUGwRIJ1K&#10;bsRa3n4UE2XfojRSooZiLYL7dPPL3ExMUb2EsITSEYfag/XEt/FXFVMAiNR1iouNPWBcOTj0GnRm&#10;CsBgLNJ+okhQDZZPPyYiBkzUBFQfIV/Veu3N2th+Sq9/gNzVqvti+fG75vjdbBH3VSJSB2A53IuA&#10;S7XxiKISOEObajC3wJ7ajHwWK7J1vucHc9uyzWpyHYrZxD+FpRVUafJ3iuvWKBNxqcVqREwB/u35&#10;wX+wjgv1bYksGjcfI1NjoRxLCTkQi7ZnuwAGSQgakWOzNACrAXEaVnCxvpUNbDOwwfODf2EpA1eJ&#10;yP8M+IHOawjmYAlRx9b5jJswB8FQjecdJATsJSFglrNp9xrM0Pw0Oc/XV2uMz8LSSfJFA1ZbZIu7&#10;5A4lIAQ0Ae96fnAJJrgfj9X02Q9Lu+qKImVhOuB4rEVndxYAunsBvRU9RADY1A7S3J/iFnNMUGBR&#10;aicAODg4AYA2CFkFZuX/uI65CGux8zKWnz01QrAHeH6wAavMfqD+fxpW+f9SEboVWER2cw7id5iI&#10;Xzap3iIy9obyrkdh+YYjsOr/03N81s4ihWEEeRVwA1Y74MdAUsTxe54fTG+h7VsCKx53kq7BQZpo&#10;X8Oixffi+r5nowmz5L+ORVz2x9ozfkFCwN+Bd3LVftB9GyCyf4EWpdkScQZhRSETkY1Q2PImO1Ja&#10;izlOHsM6ESzW+eS16VBrq8ewQpc3AJ/QuL9Vz8CgrOcwFAQ267s+iAle3wQOIdM9YABwrucHM50I&#10;0CuwDIuA5isAJLA6ANPZVsxqDeuBl92YcigxIaABmKMCgf/AiloeqP3BVMwpNhQT6ztDSN8OE6S7&#10;swDQRPvq6nQ1GoClPaQ2zup2kOaBFLedYxnmSI2LNbQSHHFwcOhlAoAI2cEi2WFbt+9ituYyLO90&#10;amRC66efszDXQANmwd5PJBosD/+lHLnlw0W4ck1ij2MpA43Kp/4CFo3/D9ajvinHtfmoNhxN2oT/&#10;DLhPk9xCrHr8CRIxzvX84NVwA63vPVi//7KEiUasXdytOp+VbsOdc9MHsMDzgz8DdwBHSjw5Gvih&#10;xsY/PD+4GWvl1yRRJ7zm5+lnucbaC1jUaEesfsTR2jDOx+pINOgzx0U2SH8FLgaWx71H6vbwmISI&#10;q0XmN4vER8nZLiJtYG0cb0+nkvM9P0hL+Pol5kSp0pi9AuswMM9VpO7x2IwVPv1IAfP1bmxdYDUf&#10;zMOEMgeHUlwTmrGib28Ab3h+cBMWMBineX0y5vrbCXNMjdB+I3STFQt9gD09P7inG8+9zZjjLG6/&#10;9zldLIDUY86onoA1WHAqTsHLAVhgY3qRzqWcTO2lOFjpBAAHBycARMn/WCyiuQNma/4ZEKRTyXrl&#10;da/LOp8yTGE/NrLYPI/lUQ/CFNNbMetU9FgJzC5+bI5FbTXwO2B1RJA4B4vI/i5HUTiwYlqf1Dm9&#10;KgI6PULwnwLOFrE7GCsY9w317q4Saf0GcIw+7wmsoNzjwAZH3PLe9K3y/OAuiT6HSrgJc+PPAG6U&#10;GLAUiwT9BPgq1iHi68DjEneWilC/jBWY+ooWz2oR6nESAUIB4Ol0Krksa3wNATalU8m6Ar5Dk+cH&#10;d2pzer6EiQQwQZ9bqXEySce9T+My/P5zPD/4FuZ6ORuz/B2n5+jb2kA49OBnwPODF0V+hub5tu0w&#10;u3QheFXzpINDd3gu6jUnrpAoEBb/7a/nZAeJAvtitYUmab5v756njEwb18Zueu3w/GA18fu934d1&#10;UerK799TUpXW6mdEjPdWh/uIImEQmdpLhaIRWOw6Fjk4OAEgRF/g+yLDW0S0bonkcDezbUudCiza&#10;NVqE6F4R7IP1+v8Bz+Yg0LuKEGXnRDVhVvtntPCNwCrDD8Nyst/MIVxUYJbtSZhV7roo+Y9szF/D&#10;ig1eJVL2Fyy14WB9h2rgGb3/sXQqucENuXgbFiyv/iGsGOQRmMX/OKymw8d07Q/F0kzexqLtz2fd&#10;M4Alnh9cLCHgF1jV/j2Bd7QhCq2kJ6qfel1k43cYcLTnBy9gTo68HBwqOHkdlv4RulimSFSYTCbN&#10;ZAHw7+zUhnQqudLzg59g0eBvaYx/FJjp+cHv9N5yYLNzlPRIvINF6PMVAKoK3NjXYu1N69yldujG&#10;60QjlsqyHnN3Pa05dgAW2dwX+CBWT2BEOw41GnMCdKaNPlHkz1uu5z6OADAY2JJOJWvdqGs31mCR&#10;80kx3lsF7O75QXnY1ridGNsOAaBez5yDg0NvFwDU2i4pggWWs3812yq32aR4HNZup1wT40tYtLcK&#10;cwvcnP0etXv7DrkL/y0Aro9U/f8CFpW/F6UE5HjPbhIAKkT0/puLWEkEmIlZ/H8vIneNhIo3gGuB&#10;u4E1LuJfNCGgRkLAs8AHsOj5IbruYG6RbwPTWiLD6VSyVq6CWZi9/mSJAGWRzdYHsCrqL+n/GrG8&#10;/OVY54hPAi95fvAEZodcD9S2cp9XYB0w9sfSEXbXxvQ4rBAmGpMt2fk2AL/We0InwLkSBQ7C3AmB&#10;5we3t+Bocei+WI3VDNmngz5/lZ4Xd6UdetqaEaYOzPD8YAaWUnYc1gp4l5gfO1j7kUIEgDr9xMnZ&#10;7kvxix4u1/kPjPHeHbE0TScAtB81WBrjwTHfv7/2BOvauV8H63g1NOZHbNT3cHBw6CbokDaAmkz2&#10;xgrlDRZZ+yWwNmuT2ZwlCNRpIgyJ/MtYfYAp+vcTZEX/I+0Cz8rxfRqxwkEhqdoXixwvxlIC1uY4&#10;90rM7r+TSN2faMUaq3OZj0Wc/45Zzy/B0hFuTaeSjvx3gBCgjg0BFvH/Ada//GHd32ltRcL1+7dF&#10;pi/T2IsWkRoNfMvzgwGRYzZIEPg+5h5oEAm/XgLELzw/ONvzg6M8P9jB84PqsG2fxsALwKMa9/tg&#10;Vf0P07jdovFd28o4W6exdR/mbBktUeAszFlwBXCR5wdD3CjpUajDhK2OitC/i4veOPSOdaMWE3Iv&#10;bcfzVEXhBQfriZ8fXdEBe7XVWIAlDsI6Cw7Fmduna08QB7tTWLeXltAHq40Ut8XlMu2rHRwcerMA&#10;gOXaXYhF0t/H8rLn50GEG0Xm+4oIvSUiXSEyfiOR9jUiV+OwwnC5SM87wM2qNzBYxG00Zsl/rYXz&#10;mYLllpdh6QaP5EEmwfrSnoe5F34NvO/yoTp8Q9esPP1rgdMxJ8b0fG3w2hCuxNIHFmLR9GdExhNY&#10;27/PSxSKvmcL1hHgch3zfKxQ5TwtyOcDt2m8fsXzgz08P+iH1a34p8bwSCx9ZCd99EZgdvaY9Pyg&#10;zPODvT0/qIiMs5+SSV2pJmMP7S8B5OtyxTj0EOKi8dYROfrNWJFBl57k0FuepyZMjF3biYdtagfJ&#10;K++AvdparXlx93cnyuXp0P6x+Abx00lGASep/kV7sCOWqhsXszAnmYODQzdB0VMAPD/ogxVhO1mT&#10;2qXAcy2QskTWwjZMExoSDkaRsek9CjyZ9TlVOtYBOT67DrgF6yVcJiHhZCzKelsLLeQqgc9i6vYK&#10;LLKb1yZBm/RVbhLskkW0kZhViSUiHaEFcBpWOPB7mMW/P+ZiWZ1VDyC8300iThs0zsBqCAzRuD0a&#10;y9X/ugj7nVj14lexYpWnR8b/JnL3Zi7DHCk3eX4QtrB8GxOZ/qhneAkmbA3GrJnfAt72/OC/riZA&#10;j8E8LFI/psifu1lkqMFdYodehHKKn1ffGrYQv3DdAIrb7z08n+lYqluhqAQ+Ddzt+cEs53BsN2YC&#10;S4kXyQ+7Vf0TK5gdZw8UfsaOMc+/EXPrunbWDg69VQCQHf8YkfJKTUq3tVGgZEjk78NFeJokAByh&#10;hXqtyM76rGMdjkVRK3PxQh2/EUsp+I6I2u9E7nNhL6ygXEJk7dnesriJvFYAjb2MNA4BPqVx9k/M&#10;dXKRyPSpIly/B0ap7eCaSMvBakyE2iA3ApjNcwWwQsUC/4yltZyFiWELNb6bdIwQiRY2pA2Yve4M&#10;LGWhQZ0F7sMcCHOxAm77A78iU+36PCyyu8RNcz0C67H0k8OLTFyWAm+5TbxDF689Ybu+xo4eiwoI&#10;HEX8fOfNFC6YbSF+zvxwYGfPD+YU8do0YnVFGmLuA/fAxPHveX6w3M0f7cIiLPgQ18q/B/A1zw8u&#10;TqeSm2Ls2Q8BPt/CPjofrKPlIJ+Dg0NvEACwCqI/FGl6C7g0j4JkUWU7tDFtwKKvYYuTR1EV/8iG&#10;YQxWzX9MC4vtXyQiVGP5+buI/D+ba6JS9P/zWErBe1juf7dRNHVNQkfFAP19bQELcwWWvvAkBVqN&#10;PT/oK0JbBzR3l82ArtmhWgDfBe4TuZ6HRdE3iXiPwWpYHApc5/lBqHZ/XMT+PypMuCC6gZW9b6Xn&#10;B/cCj2F5/2cDp+QgcQPCDanqDpQB6yU2PC3x4K9kCu1sAn4L1Ouc50uMuFbCwgFA0vOD69zC3CPQ&#10;gEXqt1DcaOAMXO6mQ9eiDPiw5qyFnh8swUTPVdoLbNS4D4XTWGuMyE5fLM3wO+3Y/6yJQeY3sm3H&#10;o3wxUOvGNM8PVhRjfdW68gZWByCOq6hca19f4BLPD97CxOmO3t8kdP970pq2Gatf9OGYJLxS42O5&#10;5wfXAxvzuQ8SwvbDOint2I7zn6kfBweH3igAiECfjRU1CyPts/JY+Ie0sMDuSCb6/6d0KhnNkarS&#10;sY4idzTsZaxAXDPmSPgkZsH+IzkK/0QqoJ6ujfYNwNulTGTD4nKa/Edikd89NKFPBh4Qacy3Pcwo&#10;kd41WJpEIfg0ZiWcpk3KLJGKmhIXBKqxlI/+Gi/zI5ujsLDjXCyvfiiWRnI0FnF/WoLRVKyq9Cws&#10;7//vnh8szNF+sAZ41vOD17Fcu/Mxh0s0f38Xzw9ewoS0s4F7PD94RotrE5br96d0Ktmkz6yNHKPJ&#10;84P/Ymkun9R3+yTWAnO5m+q6NzQm0yJGE4v0sc0ay8666dDVAsCxmm/DwsBbNGeuIZNatxRzNC32&#10;/GCN9gbrtN8Io/KNmAsrQaZY3wCtb5OBE7A2gMPb8cwsjCEAbKZl52FbSIgc1gF/8vxgtq5PJZkU&#10;sgoyaQ2V+vecNlr1zdfaEjetqAoTyPfDHJMPaO1fq+/b1Mr3qYoQ+vB7hC14q7R+9de9G6T1dwyW&#10;6vZfrFZPT5nbmz0/eErjKi4RH4zVBpqCBSnSGiNkBc7C522MxtS5ei7iusqatNd0qa8ODr1VAMCi&#10;qL4m8LuAII8ieNWa3LMnlL5aoJuB+6OTfVaaQa7WOBtF9Jdpsfi+FpZLgYUtkNEqkbyxwOPALblq&#10;BJQI8U9osp+EWcuPEgkdh0UKwon8+QLFhH21kJ/q+cFTBRYwHC7x5AwtOiuxAozPAU8pZ315CV7T&#10;fbQZXAjcET2/sKaD5wc/w6zXPyTTwu8jWjwTERFmKuYS+ChwpecH/1GnguzFvsbzgwe1CO+rDU49&#10;5pjZrM98F/iPjulhkf8XsfSUf9NC9eZ0KrlREYBjNB72liB3l5vqegQWYRH7YgkAGzFXgStW6tDV&#10;AkCfCDnsq5+htNyXvF4kPGyvF4oGdZpHy0QgK7Uu9tO/21ssrRF4M0YEuo74RffQ9fkklpa2TKJH&#10;dWQP1ydCqsv0mjOB2a185gasI8KRxC8ymBBp/R7wFQk0SyTcNLbynn4RwSL8e199j366b+FPlX7K&#10;tCdc0JMEAGEO8JCuYVwy3h+rF3QyFgR7FqtNtFHXrVLE/wDtC3al/e0lFwH3tpHm6+Dg0FMFALUd&#10;O08E+l3g8lzkJwf6sa0DICFCWa5F7I/pVDIaodoeyz0b28JnPqFFrRyL0B4K3A7cH120RaT7ASMk&#10;XnwEUzEvo8QipjrXoZi6e6JI62T9XyKywVijzU4lljOc7yalCrOlD9Tn/07XPl+Ean+z/twOGI9F&#10;dWqwAmYven7wgMj0oq4WA1T45rNY4cl/0IJbJZ1K1imy/hJWK+BzWHeL8NlZixX1O0Bi1n4SoI71&#10;/OAS4L0colO5Xt9X1+6yULTSGG32/OBZjfPfacy/ijktjvT8IGjFVfEKFiH5ij7/NM8P7k2nkvVu&#10;uuv2qNGm7iSKUwdgATDT5e86lAAqY7y+sgvOcx3mdCsU9VhqYVM7yfYQcrsmc712YGsvUOT5fiwK&#10;PLYI12agfnbtwOufKIKIU4oIi1YnyRTCjnt9RgMf1E+Txl6zrlsxn5lmLFAxw01fDg69UAAQOT0N&#10;s9bVYUXPpuf59sEi4Lkm+CZNLi9FjtVXi9XBLXzeGix3fw0Wrf0yprpfDtQo0j1QRPpYzIK9qybc&#10;fsCVwBOlkF+mc+0rsnkSpupO1TUrw9T1VZjC/7Ku01IRyZ0jk34+GEumBcwuwP6eH9wXgxi8j1nb&#10;J0p48fTZU7D2eJ/ALPVPeH7wH5HVNZ19vXVtd8OiKaskENW1slFCealXYFbHM4DvYmr6K8BnMEX9&#10;HIlJ/SUu7A583/OD57IcFYP1vJTrvl2O8v2zNmdv6jjX6ppu0QbhQZHBMI+vjEz+Za2+z0cj4tZY&#10;3RuH7o0mzAmysa3NfZ54g/i2ZAeHYqGMbZ2ApYrpWJCjIGg+n44Jvv074TxDG31bmIW1O/40ndsV&#10;wWHbPcZrmHjvF/FeRN01xcZC4CbiF7d0cHDo4oW3vURqO+AbItAvAv8oILo7rpWFfwGQCicXCQ0f&#10;xiKwuVTMZsxC9YQ2x98UQfsjVj19OGahuw24G/iFSPXOev3rwDVdPZl5fpDw/GAUZt+7EbgH+LnE&#10;ioFYZP5+4AdY0b4PYe6L2/Q9QyvWunwEAN3DQ8jknvXFlONCxKHNOlYDZs37rcj+ScAXJAqF57Y7&#10;lr7xL+AO4JueH+yiGhKdhYTEibDrxATasMKlU8mw3eBcXf8t+j736Z4E+s7fwNIv6oCDdA9PzerT&#10;25dMB4BVtFC0R//3FlbscjKm7B+pv4cYj1n+o+95E+uCEf5+ipvqesYmEcvZXViEj2vC6lg4Z4hD&#10;t9+LdBLqNd+vifn+WXSe4FZFHsVC1dr2Zgos/NvViOSz9yTUYmL/vG5wrg1Yoe20c5A5OHRPtNcB&#10;UCZSvReWT3Y9WW3HRNyHYxXpG7Im8IkSDnJNLv/Ecu3C104BLqDl4j0rRfZrsOjnh7D81jsxy/y5&#10;ItEtqe+3AfO7ajITQdxO5PvjWP72ABHrtRIoHsRqFLwr0tiU9RlVup7NWHX4fA5djRXw6ytS2wcr&#10;dDdWIky+AkCThJlqnVcN8I7nB++IHI8RIT4Zq1uwvYjrYRIE7vb84N8SCrZ08H1oxgrXXK5x8Vug&#10;r+cHt6VTyS15jPkPiFjPlxgQFjpc7vnBTRKiTsWKKk4BrgYSclU06llZgjk6JmF1BZa1sEFrVjvB&#10;i4DrdF9O9vzgDV3nnbG0g0cib1svEeJo3d99NHYcuj+WS+DZvZ2fsxZzrzg4lAL5H9gNznM28J8C&#10;6+NEsUjr28RSEQCE57RGf6mbCDH9ybSL7jHQXvct4Crg1xS320ux8RwW2HECsoNDN1544xJWgJ2w&#10;PPsKrH3cQ1l59gA7aGHJztsqxyKZuUSId4CblX8NlvP2YxGmlgjdfzAHwngs+t8k8v9VTOE+SQtH&#10;PbKhi6T+//l0hfXf84Myzw92xNoS3SVSeoSI+LsifR+TqHF5OpV8NZ1Krm9hE1KunwasTVw+2EEk&#10;vB74OxaRnggcUgyVXZHzunQq+T5WwO4ciRw/wCKQtZgd/3v6/r8DDvT8oE9Hqfw6p7VaZH+mzdKv&#10;sV66/dp4+xCdf0Ii1XtZ1v2mdCq5CHOv+GSKtl0K7K3vtFGEvVHP0NTWvqvu9QO6NlskLozUrwey&#10;bc5gI+YAqNV57uX5QV/PDyp7aOSkN6Eec9m0d/M7l9z1KRwcOhthJfhSxhbMzTW7HZ+xEROH6zvp&#10;mg7Icz3cLNL5djcZL9X00HQFBQhuwtL4Gkr0NOcBFwKL3frh4NALBQAR909jOfRrsej72qzXVIqA&#10;b2TbHOuqFgh9aEl7J3KcL2BV5ls63yWYGtmA5V4foEnqoyLWo/S5r2CV1T8ochbN5evUCISs/uNE&#10;iO8AfoVVhW/G8sLPx1wM302nko+mU8k1eUQeBuiaN+WzeIgMHiERYLGu4ZtaYE8l/9yxsEdzq0Vm&#10;RLy3pFPJGdpwnIGldNyB2SrHY90YAqwwnuf5QUUHCgE1WNrHhbpeFwJfVa2Jlq6Xh7kzFkkwadS9&#10;zEXaX8TqStRL7Pq4rul4zMa9TvfsxLaeRRXxu0nCwVTgYB1zQPZ90qI8j0x7t8N0rlcAe8iV49A9&#10;N4jh/LCunR/1Wo752sGhK1BBcTsSFRtNmNPrlvZUO9ez+zAmvnWGAFDInmYGlha5zA3HLp/j1wEX&#10;kwkSlBKWAz8BnnXk38GhFwoAIh47YznP5Zgt/ckc0f99sYJ9D+SIrg/Hop/ZeB34ZzqVbBRROQpr&#10;5VfdyuJ8O1aZd2/MbVCJWWSP1MbifZG704Ar06nkdBHeOVmf0xnEH88PBgJn6bx/p+sU5uR+I3Ke&#10;7yhHL1+EbXUaJLq0hX4in1WYZfxN4F6dy+ESBvLBJr0n38JDpFPJ5nQquQKL+n8RcznchKVyjNN1&#10;+A+W/759R5FW9UlOYY6ELRonX/P8oLqF63sC5gJ4AUsB2FvEfmAOEaAZeFRjLSER4LNYHukVZNJR&#10;jsG6EbSFtVjthHKsa0U1W3eCiGIdGYfLeI2pc7B0h5Fu6uvWeI/25Yk2aL527f8cSgFVdFyhsvai&#10;WWvjhRQnf/89zDnW0cQubBec7zrYhBWg+w3tFxcd2o/5WPCqlESApVga7r9d2z8Hh14qAIiAnCER&#10;YKOIWzbh7ItV4X+thc3qRBG9bCJ5HbAwkmJwCa23qJmPWfP6AN/GCrqFvYQbsQq3HwN+n04lF0WE&#10;iLCKfohVnUD+K7CCe38BbhDJLsMixd/AKrzfmE4ll8TcnBfkAND9OwSzij+ARYwfxVTe8VjLuUKJ&#10;d0GvlytgYzqVfByL/p+JteVbr/v/U8wR8EkJJx0hAtRrU/Z9XYOLgHM8P+iT4/oeqr/XiUzfq3v5&#10;VXIXElwb2Tjui6UCTMUK+oWfvyuZ9IBWr5VEopkSDXbRPcw1VhpzjIFQUDvWpQJ0a6zBIolvx/x5&#10;Hpf/71A6SFCaueehKH8OMKMYEU/VQforke5GHYgBBZ5bHdZF6QKRvVJFH3p4xwKNtVnaV9xKxs3X&#10;FWjGul+cg7lg6nBwcOi1AsAOZKL/L2Kt86JEF8yGfzg5iuaIVO7Nth0AHgPu0euHiIgd0Mp5NGDp&#10;AjMxy/qHIwtDrSbOLwAvtqBYlkfI0pIOJP54fjAGq2Nwp0huX02q38eiszemU8mV7dxkVOietukA&#10;0D04GivON4+MpetdkYMqXdN+eRy3VotEGe3o0ato/NOYi+PjEiXqsZaOfwJu8Pxg/6yK+sUUAW7H&#10;2u7VaOx9PuxOoDE9FiteWIY5OL6ia16P1TA4LUc3g/5kovvbYVGZtzHRLNxkDdJxR+dxqksxB8FY&#10;jZspLYhX4TVaiBXsmat71A9zMfRx01+33Rw2Ab/EWpnG+Tmd9uUyOzgUE9Xk6RzrRGwUUf88Voy4&#10;mPWB5mvd78j+6QlitFZUPYAbsBTJlyg9CzpYakOPT2NTcGQ+Ftj6IeZY7ew6VZsw1+Engf9qn+Tg&#10;4NADUHDenfqOn4xFLetEstdnvawvltu9ELOVZ6MKqwgfJXIrsbzwNYq8fgXL4W9NpJiu448TAQsj&#10;xPX6/x8Bq1og1WEuNjr/RR1E/quwVIQLsHz7CizP7m8itbOLaMXtjzkA6mjbATBA97ECeIpMa7HN&#10;WJvEk4EDsSr1b+SxSDTqmrarcq3u1RbPDx7SBuR0rJr+VMzJcSBwpecHt6iQXzEX3AbPD+7Qd7hU&#10;JGuD5wePSMw6W+JXs8bLHRINDsWcKpdh7pXnImNuDGbTD4Wm/2nz947Gw6VYlf5jJTj8Xq+brHs0&#10;C9gQ+byw9eDZWOrEACyNIhs1Ov9nJG7tjnW62BmrYzAI1wO+O28ON5Jfmo+DQ6mjARM2t9Ma1pX1&#10;ADZjrsU/YO6uTcXOdVZnl+cwofvXWj+KXQSxoBSArPOr9/zgfqwF7dnAZ7RX6iqXRrRzzjuY+6k3&#10;WdDXYc7Yp7QvPk37ikQHPwcvY3Wh7gXWuZx/B4deLgBg0cyPisS/ATySY2KYirXeuy6HOABWlG/v&#10;yL+bsQrxz0kU+BCmerZGJrdgSvVirHjNvvr/sGL6z1oh/2izMUl/X05xemtHiX/4Pb+MWdvHipg/&#10;jlnHn6b47e4qtCjU50EOdtM124RVJq4LCbjnB6EgsB1mF08XIFIUZVHSdVmjtnrPAF/HVOgdsTzF&#10;Qz0/+CUwvZi5zNr8/A2LlF+iezVPpLlK43OLxKVA13oWFon/InCeNikrI+NsIJlc0m8DM3WdH9X4&#10;uBnYQ6JZgEVnB2CFgLYAf/X84Ems9SOeH7yta3Kmjp+rXeP7mKukWePxdT2vO2tcjnACQLtQr01p&#10;nDl0A92/hdUWfY84qCF+JKtJc1acY2+KedyGdnzXYll3m9vxvTfGJEybYx4vHwE6imWaOydgaU27&#10;62d7zBU1AHMIlHXgs7xchOdOLO96eUd2BYq0d/00VhfmE/ruxXBm1WmsrPP8IBHne+j85msfdYfW&#10;mlN0jv07iHw269xrtH4uxNxy0yVGzNOaVVfg/NneZ6dL52rthRo9P3gDqwtwMxYMOUH7oWLdj3pd&#10;31ewqP8jwIqu6I7l4OBQYgKASO2BWMSyCVMGl2a9pgLLZa+QOJBr8pjC1gXm5gDXY1by4zFVfEwb&#10;p/O8FuujRJxCN8Es4OfAwpbItb7H3pFjzKCINQDkktgTs5GfrEV9sQSRGztwcxE6AJpa2/DJ/n+c&#10;SGAaeCnrWs3DitydhfW8/yutVwyv10817UgBaGHxa/L84B2sK8ITWLG+/SVC7Q78zPOD+9Op5JYi&#10;HrPW84MbsUKVP9QG9Hks8v4lkeiVoR3O84MNWCR/ijZJX/b84HfKldtFz8ICbaZmhddam6zXgKuB&#10;a/W5x0sAeBVztZyPqfCPAteIyNdgBZs+qI3NouyxnmN8NYq0gUWGhrjpr114XGMwzsarDrMBd1c0&#10;abzeFfP9a8m/TWk25usZjEOUNpIR5grBM1rT4mAZxWnntQ5zQg2IOd4KrTxfi4mfN8ccH28VMN82&#10;6r7Ol/hcgYmtQzGxcoKIzgSsdtBYLBAxCBNqy8mkv5W3QgLDuij1GoNLRDBf0no3G4v4dwrh0XEW&#10;en5wGVaD5kity3vqOw4g0yEhkeMah99lo4jbQu1l3sZE6HeLQDzrgWnqT389FjQ4FNhP92S41v1K&#10;MkWIWxoT4Tk3anxt0LhegQnWc7UXnKt7s0oiVEM778kqrMZSvxjv3UJugb2rhIBazw9exFwqV+o+&#10;HKb7MiFyPypauR/RsbNe13qG9jjP6TnY6Ii/g4MTAKLog9mPBmGK+d05oq/jsdzxN3MtQMrfPoqM&#10;Xb8Bi+TPwNICfici1NYG8jot+D8iU9V8rcSDaW1E1sNifNVajJ7XglQM8t9HxOynWFS3EbNu/RKr&#10;vN0hOVQSNSo14dewbdvFKAYDJ+n6PcG2rX9qgXt0r/cR0X6+jQ1mnT63b7G/m+5ljecH/8Wi2Odh&#10;kZM9sfaT13h+cC2tOz4KxWYtsBu1IXlSf99N12MXzw8eVZ4enh/M0+tv1mbjdc8PHtQGdr7EoCeB&#10;ZolkjeqEEIoAayXIHAvclE4lN3t+MBM4F3MJfFsL/bU6xtN6vsbqM8n13SPF/vpocxCOk6Fu+mvX&#10;mFxCB9YNKfHvHhaFmt4Fx96osd+Zx1xGF7dHk5j4Qicer4nc6XudQXIa9FODpVq9rnksFAb6YgJm&#10;KGSOiAgCAzW/hXniTSKatWQKsi7R/VwuAlTXlWRHhQHneH4wV0LAcDL1ZrbTd+sX+U4bRZyXY4GF&#10;xfpea0VYGzogbaEBWOT5wSKsJWJ/7btG6xzH6DyrdZ5lEl02kKlJtBErYLpapDwUAML7U98R90HB&#10;ged60PwbCjMLPD9YgAXi+mmvMUZ78FG6H30lJCW0R9uo6x0+B4uxIN46oNaRfgcHJwC0hIlY4bgE&#10;VvxvehbZCAvL7Yjl4OeyoQ+TABAqky/rtbsBv8fSB1qLqjVjlvUnsaqkh0aEhJuAO/NoUTIUczIk&#10;NPE9U4wFU1Xqv4YVdBulz75Vosb7HTy5RnP+QpW9JUzBLO3rdS3rsxcY5SjOw9Ikjvf84MU8rfYd&#10;lpcmN8AcLCr/KtaPdkcsSj4JcwPMKcZ11nhY5/nBFUCTrklC4+6zmDPitnCMi8i/pU3ZjljbqJlY&#10;nYd/AGmlFwyRqPJM5Lov01gZoe8xGNisc1jr+cGVIvu/xNwt+2JpEA9hlsDjW9msV+m5XUem5kUV&#10;sKvnBw+4Bd/BwaGbkJ6oMLCqlXU4wdZOgMbuMM/pHLdI9FhEpFNH1nfqsu8T2tG1d1iPtTXs9te+&#10;BzwX4f2Y3cr9aNb9cBfOwcEhfwFACvxRmHW/DrNDZxP8/lh/8hrg6RYm/t1F9sEU68swxf73mAOg&#10;LQK5FLOiTcUio2HrtReAy8n0PqcNAryr/j4DSxtoD/FHhP8nmD21H2ZpuwT4u6JWnYGwkFCLDgAt&#10;CCdLBHkReK2FBWEhFmnbFcs1u56W7bPhxiyOqBRnwdvk+cHNmM3xEqxA3ydFcH/g+cFrxaoLEH6O&#10;qvufLIGnEjgYOEIkOnx5WEtiJwlM38ds/LMlIJRjuZQ1bG0LriFTK2OAnqPoOdTJ/bBEYtLHdIy7&#10;MTX/NKy15NocX2EklpZws85vD51/2G5xmZsGHRwcehApaqY4aRfuO7lr78aNg4NDj0QhRXX6Y7bx&#10;PiI5T+YgjpNFfGaKnOUin4djEc5GzO72ikSA4/M4nyas6vpcLBd8bIR4XQwsaEvdVH7+sZFzeBCz&#10;pLWH/E8ErsF6tvbFXA1fBP7SieQ/6gBopOXCNcOAE/X3R2khkqJUhftETqdidvuWUKuf2JWHYxLz&#10;Z7H6D7dh0fSjRYSP030uCnSPT8TSTrbDik5+TuM8ik2YKyYsZPQZLHc4FLV2x2z8T2aJY2F+KlgE&#10;aEsL3/dFrD3TY3rOvqFf7wXsE7H7RzFe57xWIkBYlGxvrAuBg4ODg4ODg4ODg0MvQSHR2p2AA/T3&#10;l7EIdza5Pw6LON5C7mjkAAkA5VjxuRRm507mKUa8ixWk+zRwDJm8pqtbECRyYYTIXDkWUY1tg9Z3&#10;3gO4QqJCE5Y7/0Os2FtnW99CN0ROB4AI4l6YA2I18GAb6RIvS8jZCzjF84Mn80iv6LRWQbrf8z0/&#10;+DaWrvBtLLUhBXzf84N80kHyQX+sHVI11obngRYcBvXANBH4+7FaGD8GXvX84D2sqOIjWN5d9jUL&#10;3RsLsUI/u+k+bafXPyGxZibmQvgtFvkP7X0fwRwbDVn3ezwqoqSaBG9g7oV+wBmeH9xbzAKKDg4O&#10;Dg4ODg4ODg6li7zImojEoZjNvQ6LQGa3NxqERfFrsZz6XARpRyySvAErZvYBzDKfjxBRjxULHIZF&#10;2vtgkdNHgT+pSE32eVd4fnCg5weDIv99sEh7swjTjHaQ/72wHO/jdH43iyDO7ALynyBT2b2R3DUA&#10;yrAChQMkwLzdxmcuw6qdI8FldAuvCyvKQtf0cF6LVeH/IZYisgNWkO/Tsu63F301dpcBb7aUXiBB&#10;Ypqejf46r5307EzFqvTm6owxCEvJaNbPHyQU/BO4Cvibvs8QHWMuVgjxATJOj+PJOGKi93sKGZv/&#10;CuA/ul8JPQsT3TTo4ODg4ODg4ODg4ASAKPqIAFaJRLyYI9o+CYu+LspFqiMtBEdiBdzACpjlWzX+&#10;FeB/WE51WMxsPmbHXtkCQT9cr6/U//XFWncNwOza/ya/mgG5PntviRgHi/Bdj+V8L+3CIish2d1E&#10;7hoAo8g4FR7ACsO1hga9bj1WC2D/Fl7X6SkA2cQ7nUpuxtwh38bcKWOxfPnPeX5Q1c5D1GOOiUF5&#10;fL95WNugk3QOd2JugNOwbhC56iiM0+cmsHoLZ2mMh10d+mD1ByZHhIb39V0fk2iwM3BIVhpAtcbp&#10;XL2vCUt5WRI57gFuGnRwcHBwcHBwcHBwAkAUo0UkELmfl4PcH4bZ69/GorDZqML63FaKoH5Dr88H&#10;m0SwjxeBTYh0XwO83ALhHoNV438Zaz0DFoUN3z8NK1QYl/z/QeS/BksB+Gk6lVzTheS/1RoAukcH&#10;YH3pV4o4NrVFrDHL+NtYRPvUNiLqCToxBSDH+daJcH8b6yc8AisS+Il2OgE2Ym0Qh4lkJ+Qu2cvz&#10;gzFhvQFd42pd1wpMsPoRZrf3gMeyo/96z55k+ntXkGmftFZ/R9d/+6x7M0djfJpEgrBGR4gJmBsi&#10;+rzO1jOBnsVDVZzQwcHBwcHBwcHBwcEJAIAVLxsvMvIK21b/rxa5T4hcbG6BkO+nzzhIn5kvHsei&#10;lt/AHAPNIrC3tGD9r8JSC0YBd6h9XCVWlG0MFq3+O+ZmKIT8hyLCH4BDRP6vBC5Lp5LrS+B+hiR3&#10;XQu/O1lk9HUsTSGfz1wtItuEFY0bl+M1ndYFIA8RoAGrjn8O1qJoFOYSOd3zg4qYn9kIBBJOPqVr&#10;0Ig5Az4rgWG0jvVTrM1fI1awcgEW1Z+H5feT49k5Acvlb8YcNH/AqvR/Qf9Gv++TdV7NWCrHj7BC&#10;mEeI8IdC1ZGYEyR63BqsnkC9ntc9sb7NDg4ODg4ODg4ODg69XQAQ6T1IxHsL8HqOwmpjsXz4Gv0+&#10;V/77HiInZVhkNt+o42rgJiy3foL+byFWBG1FjvNNYG6EzwG3YmkCYBHYsNjgW8D9hbSK03XYEbOV&#10;HyKR4yrgtyVC/qtE7iG3/X8cViW/EbgXc1XkS34f0X3YkW1t5uHxuiwFoJVz/oHGyvbAr4Hj29Ed&#10;II3l5O+PtZ+sxCr+p/S9L8IcKZ/Acu43konsnyjSXZdjTO2q56sRq0nxOeCH6VTyYawLw5N6ebRT&#10;QLYI8ARWC2M8cLCegaHA6Zg7YG3W618k44rZgZZrOzg4ODg4ODg4ODg49CYBAItQHqDXrmHb1mch&#10;uR8n4vNeC6T8qAhBzRdNwH9FbD5Ipup/Cni+hQj2aKwY3EIy0f8KLFI7Tu+/FYvMFkL+RwC/wQr+&#10;1WEFCUuF/CNBJYxwryVjHQ/PPyz4thx4osAihW+TsZl/kEy3ASLktJAx1RkiQBPmBPiBxuVOmGh0&#10;gMZjoZ9XixV8fFMCwDH6/9U6Tj/gDI2NX4jM7wfsqzH5Ro7xWiaSPhLrHuFjaQK1+n0DmQJ+dbTQ&#10;rlKpD/fonyfomT0WS1V5KIdgN5+Ms2CwEwAcHBwcHBwcHBwcnAAQYgQqPiZSvTgHOT4UcwjMiRCW&#10;KAZjUflCyeFCzP5/jkgNWC72jSI92US9UiRqf+DPwLKIbf8MCQhp4K58o/96fz/gApG1ZiwSfEk6&#10;lVxXQveyikxBxfqs34VF5PpiKRqzC/zs9cBDEmQOI5KLHhEA6kpJABAxbgDuAH4mUWQPrFvATjlc&#10;DPlgLlZTIAGcD4z2/KAP1pbvTKz2xYNYxH+pRIdPSnTJVRdjJPAhLNJ/Ltbmssrzg1Aoq8SK+4UC&#10;wBrPD/D8YISOG8ULIvYHYs6DL+v5eTnHcTeSKUaYKKV75uDg4ODg4ODg4ODQtQLAjljePFgBwA1Z&#10;v+8nwp3ACsbVtPAZkws8t5C8nYwVrgOLgP6Obfuoh0T9EKxF4NNYr/Zmkd+vYP3Ut0gYWFjAeVRi&#10;PeC/jEXYH8B6u68ssXsZdQCsY+uo/ASsI0IDcE+hfd8lljyKiTvbY26OKJo0LkoiBSDr3Oux7gC/&#10;1/0/XCR+WMyPnCayfQiWUjJAJL4fVlfiy1i1/+NF8D8OvIalSGSP10N1Tb+NVfXvg3WpGB95tkZF&#10;nocwbWN34KyswoaLgGcxS/8lOr+7yC3IResJbJBA4eDg4ODg4ODg4ODgBACmiuQ0YVbw7Mj7aBH0&#10;eiwnOlf/+YNjEK63RE4+JGLZJIL1aAv29ZFYlL4Ka8+3NmJ9T+oznqew6H8C+ABWZK0/Fk39PrC4&#10;C6v9tyZUhA6A2qzvcLhI5SIyOeWF4l3gJZHHD3t+UN3C6ypK7cJI8LgaqyXRhDk5zssRRW9tLJQB&#10;pwD/wmz2VVhaSQITlTZjNRaGAX/E0gBqMOfK21mCDPr/KcAF6VRynp7Fk0T450eIepTkN2vcvar7&#10;eWpY00BCx4N63XFYisu/Wxjrw8mIevMx18HYdtRHcHBwcHBwcHBwcHDo7gKAyOO+ZNruzYySbxHs&#10;nSUCbATezSbGilIeRf5F/8AitU9j0dCwPdo7wHXk6DCgHP8v6Tj/BZ7TeQwCvi5xYANWpC2vyL2+&#10;2xQRuTFYhPb7wDslSP6zyeL6COHsJ+JahUWI34/5+TVYP/t6rCbEpCgxjYgOiTg59p2A9cCvsI4G&#10;lRoXpxVwrqHAdIDG4s1Y8b3+WA2ARzDr/WckMvxDY3EzsDzHmBmEuUne1L93FXH/N1lugRbuxT+A&#10;D6O2hPr/l8m0/HstIiRkj+sDMEcMmHgXYIUhTyzRe+fg4ODg4ODg4ODg0NECgMjNrhECNS/Ha/bC&#10;Is8ryRQWi2IUVoysECzFUgbCtIFakfdZOQQGsBSEr2NW5j8DNSIyJ2MRfEReHy6g+N1w4EKRuvXA&#10;L4FnCyye15moJFMnoTZynSZheeG1WK55bZwP1/d+Svd4NHBshCw2kWkNOYDSdAGgc78Ic6oM0d+n&#10;5lkPYHuR5aewehJna3y8j9UXuA5LvfgMJhxtAf6GWff3zEGsVwHT0qlks+cH/YEvAg8DCyP3roEc&#10;HR30+3lYm8EfAvvp8xcDz0mQmaDnN9e4/lzkd8OxFJ19ge/p3w4ODg4ODg4ODg4OvVAAGI76iouU&#10;r8jx/n3098VkVSkXsdqDTNG42WTaj7WGAZhtPXQNPIMV3stlZx4mEjQWSxEIq61vB3wDi7QuAa6M&#10;kNRWIdfCF7H0g0bMOv73HNXUSwkVEgEakEsi0n1hjAjjc+10L8zDXATlmKtgYAtjqiSjyBIxXsNc&#10;HauxXPqfkF96SjWWN/8qMFeW+3Ks5kGlrst/Rbw/hzkuXtLxPoEV04yeS6M6VIClFFQCj2cJTJsj&#10;z1Q50C8UK/S6x/TzW0wEa5CIsBlz5myfNa7LsGKFR0f+uyHyXB0GfMLzg3I3NTo4ODg4ODg4ODj0&#10;PgFgfIQcLSDST1wYTKZA33y2tecnsEJn/TDr+NVYJL8+D+EhrIS+VuR9VY7ofznwaSx3+l2s2Fud&#10;CPznsMh3g/7/lXzIb6SY4DcwZ8NzwO/TqeSmEr+X1SKJjWSixgN1bSqwlIrF7TxGLWYVr8WEn910&#10;vbK7AJSsjTzSHjCla/Uh4NNKI2kNK7Co/VgyBfRGYdX7f4DZ6u/EXCgfxZwx6zGrvgcc3YK9frhe&#10;/08yRf6i5Dz8v0HAp4DxIUGXCJHC6mVchxUefF3P4jAdN4qhWFeCfphb4X6svsWrkTH0RTKin4OD&#10;g4ODg4ODg4NDbxAAROyiNuLZIiRRjCJTsfxdti0A2E8CAFiKwDNY/nRbkfSQKDVj/c0fa8H6vxfw&#10;TRHcG8m0t9sPawdYhUVg/6yWcPlgFOYo2F6E+ZcSP0odoQDQEBFidhNRrwHuz9U6sUDyjASR+VhE&#10;+3iNobALABovFSV+rTYDV2FR+77At4B920gFWIAVUDwWy5WvxLpJXI2lBRyIpZuswdwnn8Gi+o/o&#10;vZ8myzGh452KRflfzyFQDYw8X5VYO8w7gR96fnCQ5wdV6VRyo8boXOB6ncM0vf6grGj+JCw94S19&#10;1qeAyyUehGNjd+AYVwvAwcHBwcHBwcHBoRcJACLhk0Uqm4E5UeIeEQiGiHTOZ1uL/ngRCkT8l2AR&#10;6VzV1xtFhOaTcQgsAv6QTiVztRYcjBXl21kk/++K7g4BvqtzW4u1f8uLwIssfQ4rxlYnQvVkCef9&#10;R9FX96oJc0Ek9D1GSJx5pUjHWSTCG1atH5r1+3JKvK+8iPZiLBVgBbCTxsyQVt5WA1wh0n+NxtXx&#10;ejaeFpG+EnObrMIK9E3Vce7CXCUHZIkMw7AOFXeQleuv+3cQlkKDjlMloeEXWOG+L3l+UJ5OJZdh&#10;otU7wM8xAQyJP4Oznsd5WKvMf6ZTybUa2/8D3tNr+mApCdVuenRwcHBwcHBwcHDoPQJAGRl7/2Zg&#10;fhYRToh899Xvt2qNF4nQh33Mn8eKxx3BthbxNcB3sKJ9fxSJbcCKqE1rgah/DLNvbwR+ByxRjvMn&#10;9DlNWMu2ewsg8HsCXxPRegq4UTbr7oA+umehA2AocKII+RNYDYdioBGz0G8RwfXYOgWgW0SONVaf&#10;Am7QdzoFSLbUCk+vT2PdJv4HnKbxFQCf1/Wej0XTA8xBcr0I/gO6J5/S8xI+H0fo2K/keHZ2xeoT&#10;DJGg8HPgZ1hLQYBx+rzQVTAXS1t5Qc9l+PxOiHyNl3T+z2e1B1yCdRAIMYXC23Y6ODg4ODg4ODg4&#10;OHRjAaCfSAZY9HNRjvfuTqZF4LKs35djUc8qkcWXsIj02BzHeh2LnC4EPiIyOwv4SzYBj7Tn+47I&#10;VADcJ5K/N3AeZkNPA5e34B4gh6jQT++diEWFf5vjO5UysmsATCXTweCBAlIg8iHOL2OugiESW8rY&#10;OgWgspuIAPUi6a9ghSe/ibkBWnp9czqVfBsTiU7E0gh21mf8S2M3gQlXq7DK+r/E3AXL9Z69PT8Y&#10;oGfrE5hD4BD9Xzi+dwGuxYryAdwKXCIR4Ays08Vs3YO6yH15TyLA3RKChpEp0kk6lVyQTiXf1HHG&#10;hXUPVNzyFTKtI0fiugE4ODg4ODg4ODg49CoBYBAWsQcrGJZdvb9S5AeRzPU53r+//r5SROeDOchh&#10;M/CgRIYPi8TXYZX3Z+c4r4EiVJOxtIQrsbZ/w7CI6c5YKsFvRJDyIf9gtueQwIHZu48TUeoOhDZM&#10;AWjAivSdJII+gxwuinZiORYFR6LOqMjvKugmLoDId7kFE7GmAl/0/KCqDeGgFpiJWfFPx0So/TER&#10;61KNvyf1fL2COWH2xsSvP2ApAQ9qvH8J+DdwlMbhUOBi4Bi9v16fVS+RaxbwbV337+m5iYozcyRk&#10;3KfxcESOAoe7Y66F6P8vIJPC01c/Dg4ODg4ODg4ODg49CK0VaxtMJid6FZkIb/T3oUNgbZSICBOw&#10;omMhKRktEpSNtZgVe4xISTVWpCzIsimHbcw+gtmv67B0gbS+xxexaHQjFjG9J/v9bVyHvUTcqkRo&#10;v4flSs8FXvL84EmsWvoCoKYE6wJEHQADRRDBitCtKuaB1L7ufpHXXbGc83qJOSVN/jWGBmp87oe1&#10;mzwYE6YqMFv9XWxtic91DQAaPT94DXMEPKox8xUsLeIVjdEzReTDZ20/iQ0JzBmzXM/JqRJVPiRh&#10;oCwyNnfTv5vSqSSeHzRiLpXN2YUD9ftFWEvCkzEHwDAdJ6wtcKzGRG3W+AnH9Dq2FfQcHBwcHBwc&#10;HBwcHHqwADCSTCu+lViufRRD9Bowd0BNhGQhEhTmEc/EIpqDcxznbSyqeYZIeCNW+f/9HK/dGbPp&#10;DxJZug2LWh6DpQT0wSq7X5VDkGgNDVhRtzuwSO6RWFu3ifoee2JV3ZcAbwJPe37wHOYwWFsse32R&#10;BIAwN393CRr/k8W72JgGTMcK1Z2EOQ0aschxyXQBEOHtgwlQe2BpKQfr+owk40jZjOXwv0kB0W8R&#10;8PWeH9ysa3IRVol/d0w0ew9LbVmq/zsGi873w4Sxf2AOgKN13z6HpSOESGCt++7w/GC2jjcUE8te&#10;9PzghezuDhIB3tRzORFLKViuXw/TGL8yFLHkcDk2ct/e0jk7ODg4ODg4ODg4OPQiASCs1r+UbVsA&#10;jokQlblsHU2swPKfq7Co4lKsGFp2ykET8JiI62dEYhdi0f+GLCJXjeU3e1j08wqRmglYbvQ4rE7B&#10;L4B5OVqqtUXiNgHTPT+YDtyu778Hlod9BBaFHQ/siEVr12BV15/3/OBpEcclQF1nuwNEcsOq7Y0i&#10;oAOwKPRbHXTY1Zi74ADgKMzJEVaqL+9Cwh+Ov8FYPv9BIv17Y4X5+pOx1of38GWsveEbWKpKTaHH&#10;TaeSUTfAecCXdYwrgXsxN8AhmJi0v56nG7H6F69gKShf0nmu0TOzHSZ2TQF+gLX/W4NF75/HRK8j&#10;PD+4EViaNebn67k8CKsx8KzEhON1j96LjJ0DNaaRgPRfthX8HBwcHBwcHBwcHBzy5yT/7+AteQFA&#10;JzxcRAER6+as348lEymdwdYtAPuTsftv0mdNynGoDcDjwKEiRc0SBKbnOJ/jMHt2AvgnVtl+IHA+&#10;FtHdLFHgifYQcN2gWgkRCz0/eCRCJg+VGLCPyNmh+vmqXv8y8JTnBy+JfG3qpJueiIgxgzAHQxPw&#10;kIh50aE0gIdEeHckU++hKx6wMgkg4yQQHaYxsQsWLa/U9ajB3CbTRPhfxKLw64CG9t4nRd6XYNX6&#10;FwEXAj8VGX9JItErWMeBxZiDZDPWJeAUzAXziISBmbq2P5Kg8mm99jK991kJAT8B/gT82vODlyNu&#10;j3USFw6WQHMN5oL4MlawcIPI/976zLA458tkimo6ODg4ODg4ODg4OBSOaqzg9wrPD14AVheQnt75&#10;AoDUilFk8rmXRwUA/f84CQS1WDQx+vuxZKqp14gc5uorPhOLwP5OosE6kZPsdIIxWAR0uEjUdVgE&#10;9asRUeAOrG1fXbGJLhaRfdXzg1eBlL773pid+2AsNWFXzCXwcV2vt7Hibc/JVbAKaOwgMSDqABip&#10;f68AHuvggfa27scxWBS5TGS7Q3vIa0yUazxM1rGPEPkfQyZ1pUH3YgbWHu9ZnfNyYEtH3At95kbP&#10;D/4IjNC4vRT4LFY/4j4sCl8LbJRo8AzWcaIOc7NM1/+/oNdVY2Lb1/QdL8OEsxmYC+BCiQa/9/zg&#10;dglP9RIbGvSe3bH6BEMlMjTr/67VGE7oHC7DnCwODg4ODg4ODg4ODvGwA3ABFoCbBtzp+cGDWPCx&#10;vitdAa0JACP090ZgeVZEsByzw4NZhRdlfYmdybQRq8as9NloAp7RRTlG//cq1qOcrGN9EYu01wBX&#10;S3A4Bfi+hIOXRZzWduTF0nlt1vHf8/zgP1hO9WQR0KOxPO7RmEPgBKyY2lwR0MckIiwCaot44xNk&#10;+sGH9vvXJLB0JNZh1eyPJFMwspyMc6TYpL+/Hqa9da0PwNwHgzRmmzFXSRhpfwKLgs8X2e7MqPYW&#10;TKg6HnMknImlAzyK1bcYh6XJzNXPG1ikftd0Kjk90hEg+oxW6lnZQ4T/Wo2lC7AChL/Q736LpRCk&#10;9UyM1XOzF9ZOcL7GywVYikBC9/KXwEMu+u/g4ODg4ODg4ODQLt5yBJZ+3Ed/PxTr5PUI8C/PD14G&#10;1nWFEFDRCqEMC/jVihxkCwTbRUjgssgXTmA5y2F6wKAWjrFRF+BUEeY6zNq/Juvi7QecI2L5ANZy&#10;bR/gVyI2C7Ao6+zOvoCyW6/ArB3PYMUHJ4iYHoc5H0LCureEjMUie495fvA81upwbRFIV5R0N2CR&#10;5o0d/P2bPT/4H3BuZDwU8+GpYutaDIexbfG+LSLUb2GOixcwV8mqDip+mLdY5PnBYo3TmzEL0B3A&#10;PCx67wMf9Pzgbixi/zBwIvBRzw9e0TN1WAvP6ChM/DoCSzd4AnMZrNezMAlLHZinn/2xbgcvAH/D&#10;RL0jsbacZXr2Htbfz/f8oA7rzPFSiRS4dHBwcHBwcHBwcOgu6IcVSe8T+b9yrDj32Zhj/FUgUEr1&#10;3HQqWV8KAsBQ/b0+B5EMW+UhArwp8rs+IuhlbRx7rYh/UsebxbbRx8FYZHM7LMf+95gz4XcSGdZg&#10;OdZPd3VxBR2/Bpjh+cEM4O+6RlNFto4Qed1eN/9DugazsDSBx7GI7VKskGAhhy/LElqWiBR2RiT3&#10;XSzaHgoAsVMAlMsf1lsIiwvuLRGlr8ZJA1aAcDZWCO9pXbfFEgMolUIbEgEekgDwFeCbwMVYl4uP&#10;a0xsn04l50hAWqXvPFLfM6yr0KTxX6/nayjmhjgc64RxBdYS8xpMsLsY+KvEgDf1OWsxe/8i3aNT&#10;yHTlKMdaD54ZOf2FwBcwx4KDg4ODg4ODg4ODQ37YGUuxbQkDMTfzEVgg8yHPD+4Up1rX0W7clgSA&#10;8ohiUY/ZqqMYECEP2QLAGDIFAFvDeMwiXS2C8x+RkygZ/IiISgOWe78IuByLjG7GbM3/7MpIbyti&#10;QAOwWFHg/4mgT8IqwYfEdpwGx8FYPYMFWDrDkyokOB/YkOcgiCpMLwJzOokIb8KcGSeT6QCQVwqA&#10;3CL9MCfHnrqvB2HF+4ZpfDZjAtQMzDnxDFZQLyze11hqlTWzxkKt5wdXStDwJc78Byt0ua/u/Rws&#10;rST8vxEaLztGPuqPWMvASqzuxY91fUaL8E/Vn3/R8/kj4HqJI01Y3YNX5Nrop9cnIs97dueG7TRO&#10;nQBQYvD8oD1pNk0UN/2oJ13XMl3XRIy3N+u6Nsc4btiqNO5x60qlqJCDg5vPHBx65HPa3nWqtjel&#10;l+p6Ha09elso137/K5hb+BUyroD36aBaARWtkMm+EQEg2wHQn0zEeZleE2IKmfoAraFMnwMWvQ0w&#10;a3Jo/Z8IfEuveUG//zEWOW/CIp9XpVPJzaU8CHTTmrAI7CuRQoLjMafEkSK9O4v4TgbOIlNI8Bm1&#10;cJuB2drrW7iWAyP3614UDe+E79fs+cFTWMR4pzYeCERgh+m7HizSP1ViSLW+Sy3mhJiJVet/gUzx&#10;vu44iczHUgFuAi7S2J6FFS/8sOcHd+h+rdB9PAoT3QZF7q8HXC5B4SEsLWakfh9WGd0BSw24Tp/z&#10;Hd2ThF47XiJTM+Y2qNFxZkt8OFLjL5ywt+BQithb97kixntfw5xUte4yboPtsa4aQ2O8dzHmRlsT&#10;471DsFSecTHeuxqr3fG+u30Obj5zcHDoIAzFakiNjLlOXax1srdgABYYrSzgPQksuH4c5gqYg3Vz&#10;+6/nB69TZFdAPhNuM1u3+MsWAP6/AKAiKAdGiH2+eAyYEVE4qrB8+b2wvOY/AZ/BKqmXYxHUn8fc&#10;bHW1INCMuRfe9fzgXeAurGDibpil+wgs532UCNvxugbvAS+IbL+uB2mzPq8sci8XAs90Mkmeh9nx&#10;d9J5VEdIf5kehO210B+qMbKjBnqFhJ/1IsWvYtX6X9PnbqLEo/x5iiSPYxH8r2LV/ENR7WCsbkQF&#10;ZtUvA47F8vKjaTT7iSDMFWF/L2siLtfYuUbiwOX6/RfIFImcrLoTG4DvArdovMzV/12EtdUs0xh9&#10;0615JYmxwGls7frJF9VYrRK3Yd4WgzDHWRwiPhP4dczj9sXqf0yOKTz8oT1fOtKnONGOj2lqa83R&#10;cRK0nR7Y6l6kM9YCRW/KOvJ6OLj5zMGhG6GvCO2EGO9dhAl1vQm7YEHeuKgSL9wVawP+IuYKeAxY&#10;WIxaARUx3zeEjGVraZYwcGCBC+dGLF++NrJJ2FeEvwwrTrabSE0VZkk+n207D3RHYggWsV/q+cFS&#10;LJ/9GixCfBAWCd5f5Hl/kcCwkODrwFOeH7yIqWuh6PIinR8NCnvZn4GpXQM9PxiP1Tw4CIvyT5Go&#10;EYoDdZoU0hIPntcmehWF10DoDve6xvOD32L2/tPJdE3YDquDMQqL4Dfq/4ZkfcR4YG/PD+Ziwtez&#10;ZCr4h0hIZPkCcB7WFWAC1o2iAkuzKFfKTNh9INzw9pXwFD67c5wA4ODQK1CO1STZI+b712M1R5a1&#10;8bqE5qKjYx5nBXADHVzcNrJ5+wzbpkblK1Tchrn2HBwcHBx6ESQgH088t0Q2yrAg8SlYcPA94EHP&#10;DwLt0TfFFZvbIwCE+dkrIv8/hsKjGNmt//pjeRDjJS5swiKmfTGnwLm0o+J/JNoR3ZTk+nt2Pmhl&#10;ZDOQ/bsKMjaPBBbxLo+oOP2yflcR+cx+kc8ZFBFWKrG0gen6/U46bj+slsAkEclVItKT9L63OrOK&#10;ZChkeH4wE7OUD8H60oct+wbkEISasej+izr3cpHT/7efe36wUWQY/bmRjBOlQeMiHPS1EiHCz27Q&#10;DxGxoTHy+7rIe5uy/k0Lf28uQkRngcbvS1ge/xTdz/MljKwG/o11MfhF1nv7aeN8r0SjpzA3QdRt&#10;swSz/9+j1yzQZ0/QtZ2i42zK8UzsK6EmvF530rvsWg4OvRUDtcYeFvP9z2JpbfngSM1JcTAT62LS&#10;GQLATpgtPU5UulFrmxMAHBwcHHrnmnoS8QTk1lCNCfVTMIH6OcwV8IT26wW5pVsSAJrY1vafLQBU&#10;iihECwROlQiQzwJZJpJ2u4huSEQOx/L8y7T4JkUiHwe+AcxqZ3R4EFbtfBeJCgOyCHi44JeTqTwf&#10;XviqiAAQJe59sjYKlZHflUUGQULXPPq7inZ8l7AIXLTIRFelRTRozJRhkenWkMBsLbvm8XlRUt+c&#10;9e/oeIoWgtyisRlic+T1Tfp3Y+TfNVliwgb9uxmLbi0G/kU7nRUSSlZgKS1LsboAYSrEFiyH+K+Y&#10;y6Nfjo84HBiRTiWXeH4wDastMCVyDa4Gfh8VgPS6azCb5PZYHtemHJPK1zB3QjPmRLnRtQB0cOgV&#10;GEH8Nq6NWJHb1e4yOjg4ODg4sDuWwt5RSGCu4dMkNLwD3A3c7fnBW1h6eGwBIBpRzYUwd3ujfkLL&#10;w/603AIuJBZ3YzmW38Byme+PnOhArFL6MP17uP7ciEVGFxThwm3EbOdnYXaKuAS8KYuUZhPWev3Z&#10;KHLXEPldlJA25iCgWyKvrYmQ1XqJJc2R71InMWNfbeK6Khdui4hlGZmicjURoWNI5FqXZwkoVRo3&#10;ucSWBBblLov8O1tgyXZjDMkSXNqTczoTKwy2rL0XSNWOp2DpLGdqnIeiyWbgNRX5izpIopiEOSWW&#10;SEB4JiIA1GBV/uuzRIcmzw9ewDomjJJYtDByTmC1AwVgj20AAIAASURBVE7V9VqMFRVz0X8Hh96B&#10;iZG1tlCsBh52XQgcHBwcHHo7xIVPJF4x4TioFi/wMPf8c1jL7+fiCgDNZKKEFUSikfpyA8lE8EOy&#10;OkAktCWytRn4HVbR8AoRnLtDMiIichyWI5iIbC7WaIPyK2AlcEd7rpQI0cvA5zGL3xfJtDScATwo&#10;Eh1eg5rINVkbIe71kd+F36828tqoZb2OrS3q9VliQdSC3pglFtS3tbny/KASc17sISWoK7AS+CGW&#10;n/IesLYly7wKA0ZJfHnWWIymW4SEvyxC+AdkiQd9I6/tmyUe9It8doXudfhZfSL3PoHVWDhar6vH&#10;6k/8CHi7SAWd9sFyQyeJYF+GtQc8TuMhJO8LNZayxbSBwHGeHzyqMfMgZgPqq+95gOcHT+SI3C/Q&#10;8XbC0gFejfyunyaNIWTabT7rClg5OPSazcqu5HYc5bWk4qzuDg4ODg4dt06Vi1DHCdg2Ams60dE6&#10;CIvKJzr5MoXdvj6A1dVrE60JAGsjr4kSkTIyHQDqIiS4rfz/1VhkeHss8r4auFcFycCioV/RZ2/G&#10;cp1vwCKvf5MIsL4YV0lW7CVYrnoaay+4ExYhXYvlUa9m61xwsDzwkns4FPVd4PnBgi48jVXA7flc&#10;HwkatV0wiZDjoUxIMPigfso1BlKYYLWsiPe8RmR9JfBlrKDlx7G82D5kUjlexZwHk/SM9SPjkDgc&#10;GJZOJZdLyHoPS70pB87G2kZmd4FYi9VcmAJM8Pwgoc4EYEU7j9br3gT+wtZtPR0cHHouKjC7Ypxc&#10;xQZMJF3nLqODg4ODQwdhDNZGe4cY712EOcvndNK51os/vI8V5R6PuZg7SxCYj9UZiy0ANJEp7ldJ&#10;psd8tgDQRMaevitb56JnY4HI/EdE5h8V4QijECdjVuSNWL7ylSKVE3TxVgLvFYuM6XM2eX5wCxY1&#10;/6WO/yMJGZcAM7uTtbErxYnuULVf59icJQgMw4rpfQvLhZ2NuU3+lU4la4p8Cos0Ce0N1KRTyXq1&#10;dZwjsr+75wcPidR/QZPeKhH8H+kZ2x1zEjyEpQE8gjk/Enqufgt8x/ODlyLiWq0+E72mXJv3PsAn&#10;dQ1qgT8DC3paBwYHB4cWUY112YmDlcBjzv7v4ODg4NCBqNDedVKM9/Yh4wruDJ5R4/nBTVjb79GY&#10;Nf9Q4BBxy+EdeD5hqv2ifF5c1ooAsER/ryJjkw7f0z+idGwSkWot/x/MJtiE5RoD/IdMNd9RImGV&#10;wB+By9Kp5CoRkR10weYDyzvgZjViuRKfx6KfjVh9gJuAkzw/qHLPXs+DRKfJWOG8H2P2osdEvG/t&#10;APIP5gCYrucnzN1fiFn5y7BUgEHpVLIxnUpOS6eSD6ZTyZeBmzUemzDx7QTPDypE4u8i49ZJYBH9&#10;vwJf8fxgjKL9AO9qctiBjPC3K5arlACmAf9xm3kHh16F4ZgrLw7eoOtSzhwcHBwcHEoO6VSyOZ1K&#10;bkmnkvMxN/uFWNe2U4FvYqnAb2Ou9mLuuWuAB/LtBFfW0slj0cV6CQDDRPLD9wyMqA3NmK15H/1u&#10;C5m6AFFB4XVgZ+BgzI78hGzICax//IGY9fla1FlAx9wFy/l+h61z7ot9s+YD3wMuwPKl98ciot/y&#10;/GBw5Ps7dH/yXymyfTNmwW/QvfaB5yKR82KjXg89wFTPD8p0rDuwlJODgYOzx5pI+XQy3TOOBcaI&#10;2L+GteEiIgJMxtIX/gLsoc97X+8fDfRVTtWpmD2pQRPScjc6HBx6FbbDBPhC0QA8wNZdgBwcHBwc&#10;HBwy+3cU1FubTiVfF9c4GzgFCzb/GnPEL2LbluSFYg7wSr4vbq06+lIsFz+BVe1P5BAAQgwnYyNc&#10;l4Ooh5X3T9Rm42HgfRGTHbDc/1rgD8D7EQtyGRYpLQPeKrJSkutGrcccCD7Wx3cMcDFWtHAniRUO&#10;3Zf44/nBICz//q+Y6LQIs9efD8zvyOJ3Gtcz9VztQqbw1jSsov8wzIkyMMfbozm6uwKHeH5AOpXc&#10;BNyYYyPeFysGcimW2rASK2o5EHMgDJUAUA7MBe5zhf8cHHrXfIhZKvvHePty4EnnGHJwcHBwcChI&#10;ENiSTiXfT6eSDwIXYUHwU7B23DeLLxfqDmgGnqCADl6tCQCLI6RiB7Zuw5Zti99RZBksul+W47NW&#10;Y5URNwL3pFPJOpGPT2M5zP/LQUIqRZTCHObmTrg59Vhe9eewSoplwGeBW4EjPD8od26AbrnZTWgc&#10;X6qfcUDYDeLP6VRyQyflvi/E8vp3IJNas1FjrQbrgnFIdIzJ7n9ERATopwkj3Lg/AtxJph5H9Pk+&#10;Hqu7sVbCwwC9fyomrjVj9QTed6PEwaFXoRyrKRInze1VrF6Kg4ODg4ODQzzO2ZROJdelU8mwCPeX&#10;xZWTwM/FjRfTdnHujcAjhXQ7aE0AWE2mDsCENjYJnohFnQhOZdbvZ2JWw70wy/KrIjhTgC9hrf6u&#10;Ztsq/wNF1DYACzurOJlEiHewwnAXYdHTQ7FuBD7xIiYOXUf+y4HDgFsw6025CPcngcc7sT0IGkvL&#10;sGj/KI03gMf1bITdMKJ1NyYAH2JrEe5orO1m6AK4ECucmd0JogqL9NdiqTnV+tlbx6jBBLlGN1Ic&#10;HHoV+kgAKBQNWF7jJncJHRwcHBwcisI9SaeS9elUcnE6lXxUAsDpWGDw85jb9w3MaZ8dEH+HrVt8&#10;t4nWeiquw6zB+wNjRRY253hdOXCQ/lytn2wB4FXgKBGP/+qzq7HCfxOwdn/P5SD4g7G+hmvJdCXo&#10;tBsBrPX84ErMjvErrM7B74G9PD/4DVunKziUJvnvh7lMztdYW657+Od0KtkV7atqMJFsbz1Xr0eE&#10;gZv1vB0PfMDzg39LjNqfbdufjAK+7/nBImBuOpVc6PnBDzE3QArL7Q8xWs9nLTAEcwDsqv9bgevj&#10;7eDQGzEEq6xcKJYAz7iUIQcHBwcHhw7joc1YZH86MN3zg9uxIOGuWFDzKMzNOxIrYl5QHa/WBIAG&#10;kZOPYvb+kVhdgOz3jyQTRViA5SxEBYBGzL7weRGfR/SaQ4Ez9Zk3YO6BbIzEqp7PINMxoLNvQIPn&#10;Bw9jqQ0/x+zUZ2OF1i72/OA5Fz0tSeKPCPaPsMr+/TWeLwIezrdKZgegAetoUUmk+rYKYt6LpZ4c&#10;DpwDPKXn4wC2FdUSWM7QaOBczw9eTKeSjZ4fPInlAX068tomPV+bIs/tqMj5NLgR4+DQ6zBOc2Sh&#10;eAELDjg4FAMzMQdbeYz3vtfC3tHBwaG4WI+lzw6O8d4NdHIQt4cKAo3ACs8PVmDd667Bgn17aB4t&#10;aC/fmgDQjBXeqxUJ3xGLhDeTyTUOezOGROYdLLoYLZZXg1n5JwN3a+MwHDhXf/4BeLOFSPoYzCmw&#10;jHbYDZVD3Qw0xonYi5zNwgo0TAe+DhyDRZR/5fnB7bJhO5QG+S/D3BqXYBXzw0r7PwdmdHHhqgZM&#10;CGtm2/ZbyzEXwH5YR4BPe35whUh+LpRjhQwvBz6mz61jW6FulZ7D5qznGz1X9W7UODj0OuxM7oKj&#10;raEeuI9tO/04OMTFbKxrTZwiy810Qm0oBwcHNmBF0t1z2vVCQHhNa4B3PD94J/L/7RcA0qkkIr0r&#10;sUjB7opQNpHJ1Q+r9A/X/0/HopdRbMIqDVdh9v8GrPXB8VgF9ptzRWMVwR2B5SkuiRtl1+ccj1kl&#10;HvD8IA2sK5QE6sKulvX/bSySvAdmJ/c8P/gtsNilBHQp8Qerfv8R3Z/dNH6vw9pLrmjP/dHnV+gY&#10;G+NYYPVcLddzMM7zg0T4ORKa7sOKTh6J1QJ4GOtI8VE9C416bhZjNqBhmEPgNM8PrtVzuEGTQzhR&#10;r2ZrZbCajANgNSbyOTg49J65MkG8AoCLsHQ9t5lzKPZm1o0pBwf3nDrEuzcFo6KN3y/GovrbYQXH&#10;qrIEgCrMyl8p0jEHK1gQxWa9d7qIzK5Y7n81EJDpix4lWCFBmSqRYWk7rk0Cy6H+AWbdfw24z/OD&#10;RzH72JZCNjPpVLLW84NA3/VC4GTMEbAbcKHnB6+51khdRv5HAd/AnBrDsdSRi4F7dJ/jfnaZiPae&#10;WGu9auDHxE9LWYFF0rbH2ksuFQlvwNwuN+iZ2QlzyvwUs11NwRw0d2JpBOcBF+iZORz4o1JWVuiz&#10;KvXni1nHn6LnEKz6f40bQQ4OvQp9MFdeWYHvex5Lh3NwcHBwcHDopmhLANioBf8YEdzhIigr9ft+&#10;mFUZzL68RkQp+xg7A1fo836IRR4WYVX1Kzw/GI0VOdsV6ygwFUst2A5Tm5a0UwAYr43OcKya4tE6&#10;/nPA3Z4fPKdjNORDEtOpZJPnB6+JaJ6LtW34AJYScLHnB3e3h3A6xCLoU0SUP4hZ4x8CfgK8HkeQ&#10;UYRsgMbqCbq/e2CFs96UCBBXAFiNWfUPx6ppz8fSa2ZgeTxvibQfh7UC+S/wGxH6+tAN4/nBWxGi&#10;PxwT5BqwWhx1+v+3dS3KtemvAD4jsaQRmOZqWDg49DoMxJx5hSC0/7uUIQcHBwcHh54qAMiu/BTw&#10;bRStxFwBS0XMq8hYCN/H3AHZBSJGSjB4CMvLPkvHXQd8QqR/J6wYUX/9biMWJX0WcyA8247vWEYm&#10;h/odCRWeyPpEzLEwW+d3n+cH03Ruza0ReP1uqecHPxdhu1giyXUiitd4frDCiQAdTv4rsZ6ZP8Pa&#10;TG4E/ooVK1lSyPWXi6Ba4/EorPXeflgqShkZW/1AiQMrY572QuAmLMo/EavmeYII+UaN0b567RDg&#10;e8BLwNKs7xO1Y1WSKaI0TyLDciwV4v3I8zVAxy3T+T/vRlGnjdXwrwn9VLB1cceGCLlqbmsO6obf&#10;PRH5qWLr6HOjvntzT/vuJYrRWI2dQrAAeN7dlx7zHFZF1oxmTDRucs+fGyORMVKmcRLN+64nk1LY&#10;q8aKrk2Zfho64ntnXX8ifzbn2vu557TbP2fRP3M9b2hubiz2M1eRx2vewiKUu2K5xs9IAKhn6/zB&#10;6cBQEagoqvUZC7F8+e0wy/FE4Dv6+0oyEdDXsCjo+/r/Te3MN+wTESUeFlHcE/iwSNfOZFwHPjAN&#10;K1b4iOcHs9Op5JY2RJLNnh/8A5gF/BpzS/xQn3ex5wdvuXzJDnuABmPpJN/BItrzsMJ//0inkjUF&#10;fE6FBK7DRPoPxupehMUjV2KtLNcAZ4icD4x73ulUcpnnBz8QIR8hMWpXCRi76dkYEhEcDga+JFGj&#10;pSqffSPP4wKsWMsTwItyrEzU8xkuLM0SFWa6kdThk3y1yNZOwC6ac8ZrXqrOmuTXYy6rBcACzw+W&#10;YO6k1fpdXTf67uWYI2wCVkR2kv4+Us9PedamcqOetQXAHM8P5mntWYE5X9yAKh4msq1brzU0a+1f&#10;4C5dt5yDBmiNm6K9yS5ae0IBsgmr17QcSzOb5fnBu9qHrXd7mB4/Rqq0h9pR69Su2gMNZ9vC3luw&#10;lN8lmp/nen4wF3PVrulpKbB6fvrp+dlT+7E1WOHKLUX4/IT2AmMxJ/QOOtZI/X8YDGrAgpMbdfwV&#10;wHLPD1Zp3Vyt+7LJuTpLbgyVaQwN1Lw7Sn+O1d+Haz3uk+N5A0ulD/eG72t/NEe8el3cZy4fAWAZ&#10;FoHfDTgC+JNOYHOEcDSJ5G+X4zObgcf14JyiL/aMvvAuWB7zo1il8o0dsND0EdEifEjSqeRjapc2&#10;FjgEcwEcoX8fjRVgWwK84PnBXcDTwKKWHipd/Fc8P/gsmbZzp+v7/dTzg/vSqaRrVVO8hykhEnWx&#10;CHmFyO5PRHgb83wgRwMHSQw6QuSkUmN2vUSp+7DWlTP12g9pQh7Qnu+gMbNBP3OBJ/S9+mki2B2r&#10;7r+HzumrwGOeH0QjcFsiqmBUMV4H/CacFLS4nyVRIcQc4DK91qH4Y7RSY/R4Mukjo1qY3FtCEyaQ&#10;btDG/H2NyWoKz93uzIVujJ6VUzDReHusk0xFAR8VumGWam15VG602elU0hWtbP+Gdg+tjfmiFriv&#10;C9un9ob7MgD4JC13fWkN64Db0qnk6sg9rta+7SQs2LF7FulvDfUiGe8CD3l+cA8wvSP2MZ4f7IIV&#10;uY3TBvBd4M6WxqVEyDPJ1LwpFKuAv6VTyXVF/L7Vus/bxfyIe7HUxmKQ/p205z0BC4SN0X65kPWl&#10;HlgrMvKa2mY/rz1zUweMlyFYm+OhMd6+Avh7OpVcn8cc2V/Pz/FYN6lwDa/E6kqVt+M7lOmz9tP+&#10;4EDtP4doXs53j9AoLhYliItFDmdhQbFF4j7raYeQ7vnBQHGbuG0Ab02nkqvaOMbJWM22bAyhMME6&#10;isHAOaqNVQjeA24vREyJ1LEbIgFtR827UyTsjNW47SceEXcfFz5z88RTH8QCeqsK4dBtbshUVOx+&#10;4FNYhHJ7LA1gbWQgbJYSeEqOz9yMRfa/JNK/Efi3BlIt8Fo6lZzXgetqVURBW0/GNtMILPT84N9Y&#10;jvUk4EQRvL11887Qv+cC/1Nu/6sSEXJd5CUSANLA+ZjS/mfgas8Prg0XZ4d2Tf4VmD3/15o8a4Ab&#10;sej4gtYmt0gxv72AUzWx70ImCrtR9+4R4AHgDSLpIJ4fbMJU2OiYKho0pjYBmzw/WMvWKQbbYYUs&#10;v4QpveGzFU5ONXqeQktYU4SInoXl/YeR/zmYa+IZF1XtkPG5N/BFzYfj27FRKJPQNEALx16aj5qJ&#10;14qno4n/ThprH8UKzFW34yPLtb4M1medpvn1cc8PbgOeda1XY6NSG9tCxuVcti0m6lBcDMDqCu0V&#10;473zsS5Hq7X5PEwk6WgRjbIYY2SUfg7Ved3l+cH1EgKKSewmY6lqVTHee5/IWGvC1AFYoCkOVmhj&#10;/UoRv+84LFgxMcZ7t+h84s7T4Z54f+3BT2jnGhWOlZH62Ud7jdlYfa2/Y62XG4p4/YZgtbd2jvHe&#10;6RJQ1reyfm+vveHpuk4jirXeSpDaVdwiqXm4PXvJ8sgeYWTWNQnbxK3T2jkHmOH5wXTN5+8Dywog&#10;jAO1b5wQ4zwXa0+9qo3XfVBzTS4k2jFevknh3QsewgpuN7bxPPXRGNlZ4/8Akf7xIvsVHbBfiz5z&#10;B4gXTANuUZH6vNLP843IvCI1ZBIW2blXN3RCRN1ZoS+cjdUanCfoIkyTOvgVzM5a9ArkiqTugEXy&#10;3yET6VibPQh0keqA6Z4fzMBys0O3wol6WCfrz89gBeAe8PzgISlsG8MLrT83e37wVyxi/DOdwwXA&#10;VM8PfgrMcna62AvXIKxF3g9FiBdKCLgN2JBrwGssDJIC9wFN7FP1fwmR6OmYg+BBjfXlQGOOz9ui&#10;n34UFj2Lgzoyyu67OucTgU96fnC9BKyGyHhuiE5UijLsiNXZ+KomwVqs8OUvgKeiyqau71AdZ7K+&#10;X5ia856LuuY154zBCoJ+SeOzo6L0iRJ7LodrnH1FG5qKDjhUudaXT0u8u9/zg6sxAdnZHQsnmrsU&#10;8Ppm4CkskuTQsUjEfL7D2jQf0nN4eGSNK8Y5jdU6cjRwqecH/06nkptLYF5r6z2NWNCmPqbAMFjP&#10;SjEFgB21cY/zfVcA78YR7rVG7Yh1SvoE5jTpiLWkSvutycDHgFs9P7gRWFjEvW+imOeu/dJUTLz+&#10;IJnW5cXeH3wWCw7s1EHrZPY16q+fcVjArEnPxHrgfpHtTQVe80QnnHd3+dz+mBP5JAlHA9oppsVF&#10;P0yo3VfC1SWeHzzX1t4o3wG4BLPpTxGRv0vk95AIsa4jt6Vpgf5/uCbhu8hENoveU1KRqMOxXPB9&#10;sJSFcCPe1EZhv2ZgraymzwHXkLF9H6kN6OFYDtDXsYjIvUonWADUpVNJ0qlko+cHz4oIfF/CwZl6&#10;6C/0/OBRZ6UsePKcELmW/TAV/MfAk9nqciRnaxJm3TpZY2GYHs46LGLyHBZBeE6CVl0bC2t20b2O&#10;RHisOuBKjbd99eeTIubLNXkPlJBWF7leZ2liGq/n/G3MjXIHVhyxWa8LC/0chUVJDtbnJSQqLAX+&#10;6fnBb7BcIzcgc885+0pYObaYG4du8FzugXXfOEXPXGcQpGGYhfZQ4LeeH9yK5T26wZgfRpJbrG8J&#10;NcBDRY7iORQXQ7CUrn31947Y7Ibddi4Hxnp+8IdCau10BeTcewsLRI2J8RGVwJ6eH/yziOR1z3bM&#10;lbOI0RZbTsATMafFfp1EUsq1570Aq431C88PniiVeSSSJrMv8HntE8cW+9oo6n845vo4go4PHrX1&#10;DIcd0UZRYk7CbohyLAI/tUTOp1rP+S7ADzw/+E9rIkBeAoDSAO4W+TpID8nrUrPKREL6a2ORTWJe&#10;x3KLyjALygNSoTpqI340cLUIYznwEQ32ghYNkZ+Fnh8sFEncCYsenyoyOVpKy8lYHsYTwD2eH7yC&#10;2Vwa9f8/wlIgvq+J9wbgcrkE1rpNa16T5yEis0dJRPqHyNa74aIcseJsr8n2FJHZMVrEG0SYX8Ui&#10;/U9oPG4u4B6EDoCwaEtnoELj6AKNnUnAWZ4fvINF5GaTydvro+9ZJmI2MfI59wDX6pkc7fnBPlr4&#10;qvSdviZSkMg69kSsC8iiyPsdtp5zjtKmeK/esqBGhNbfk+kq0dkbmZ1EeiYCl3l+sNrNp3lh+wLX&#10;xNm0w3bs0CkYjLWN7QwMx1x4az0/uLEbCEMLMctzHAEgXEv7UgS3qvYzcefLcD9dU+Ax+2qvfiHx&#10;6w60B5UivjdghbH/2dWOQtU/mAqcLY4wuiPWMAkvZ2IByYkltj/YQCv2doe8n8lSm/8S2htdgTnS&#10;H2hJvCzEgvKayNMR2vi9pQEUVrLega2LjIHZl18VgWgG/ifSNagDHjQwdfoyncf5Iucnt+eh04Zy&#10;C5kUgVs0cYQpArthVqfJWFTqLYkcD4v4b8Qqsk/XJHCAyOsU4DeeH8xxKQEt3tN+WCT7Ag3oFcBV&#10;mKsjLHZUQabo2MkanztoTDZh7pQ3sXyeRzEFfUPMa97E1kX3cp1zguK2xakQsf8fVufgN1ju3lP6&#10;PndLINkNmOL5wcsSvrILpgzDLP5nAJ/TpmYAmUh/a46Gakwhv133wCFzrw/VmJzai8h/Qs/Z9Viu&#10;W1diIJYP2g+4yPMDJ6q2jULqM4T2/2XusjlEMFR7rLc9Pyj1WjLrtQc4JOb7d9b3LYbbIaxpEgd1&#10;wAsFtjbug6WlXUT8ImrFIiUTtT+v9Pzg5i5ywZbpfn4Vq2u2Ax0kXmtv+jFMJB9dgs9Fj+rW0EVo&#10;FA8uRWwP/Arr0jEj17xRESHP1ZqYRmKK6Ry2tkSvwwoiHIFZ4s8TwT1YD/aZZKrth3hTF2hnzCVw&#10;LypU1kEbwR/pO/wEUxursLzvolh6whQB4BnPD57HUgQOxKrIH6XJ5FCR0a8DL2MFBp/EOh98RhPx&#10;mSJxu2EpAc84e+U2Ys5ozDXh696mMRfA/SKswzEnxqmY7Xpnjb+w8MlrZIr5pbH2NO0VWqL5T81Z&#10;51uNFYzZG6j3/OBtiV+bsQIh+4nIvwwsLeBcGrHKrQ2yOu8jMn6Bnr9/AR/XcX+oB35RjsV+IHAd&#10;lt/WN8cxZmCRvmbMPbN71vO8i8arEwAy93xnCTK9ifyDObquKAHyH6Ja88RK4Ld65hxy378y3b98&#10;18SNwMNufXLIgR2A72mft77EN+nPa46Isxcco+9ajBoY44hXRA3Nb7MKeNbLsZz2C7qY/EcxCvg5&#10;1r7uni4Ifo3HikZPoANz8CWSH4PVqBrtpooei2ZaL0Da5Us+VgDxu7n2RWWRIk4/F7kKRJp+ieV5&#10;Rcnvg2Ry/8dhBfNqRRQ+zNZRxFrg7xIM+olcvNYRSrHO8STMyvO0jlsnstUhC1M6lWxMp5KLgf9g&#10;auLJwLewyP9aPfQfEul6QH9O1nX+hSbzw3QNfc8P+oXXupdvUBMatDdikb2+ElE+AzwmAvwTzNJ+&#10;p16zp8beTCzP/SwJAxekU8kn06nk6iItNNVs3TEgxGCJEwGWfnIdVuviVyLmf8U6X/xDf9+9gHtd&#10;Hz646VRyA9Z7Ni2h6VtYZO4ibU5Ox6L0x+dY8E/Fov99ydQWaMKEvnM1fj+ln1Mlpq3PEhAmuTH6&#10;/+gvweXgXkb+R2lt2LvETq+vnocPiuQ6tDyHDcXSoZbl8VPsCugOPQcJrTXHl/K6oD3n28RveTuQ&#10;+G0Es+fPScRrXwdWiHtRAcfaH6vPMqrEbslYrSG7dMG4GYgJ9x1J/sFSLS7EorAOPReNWVyg1FCm&#10;ff9+uZ61CpHzi0RiqyIPyXlYZOubnh+8p0l0oYjMT7EI9k+wCPtpbFv46lnM9v4D/fs5ckcPi7F5&#10;HopF3JtFHPfRhP+eznloVPAopggR6SLwjvKyb8Xs/adiaQK7a9KfhFVenYFFpv+MRW53xqJWewK/&#10;8vxgYW+1sMqu9kEJJLthfYj/ImHqeP1uL5Hb0Lr+vsbaf4EXgMUdGK0KC6g0Y2khYY7Xt0Si10gA&#10;aCbTzuRU3ft6PW8nSgT6UhsbkjJyRyve1Xj5I1ZN9jksDeBTwDlYMcoXsHYtUQzSpj9MhVim/5uD&#10;CXNRO9hyuQ1O0vmHz2lYubhXp6xEBMeP0TUVX7sKlZid9AMlKnoMx4Sr1zT3O2yLWl2jfFtPbdS8&#10;4eCQC/0xR9qDdEBHpyJiLlb4N04kvALY1/ODW4oQSNiXeAWEm7G2xPnajYeLgO5covdjKiagf4Oe&#10;59iqwNIsDy7x8wyDQA7x0aTrWMoYiTmBXso+1wrMpvKZHAS+XJvca7EI9UJVt79LE/5pWBT2hyIS&#10;R0c2w4uwvJcTMadAHWaDD4lZgwhRH9pZOVqb8SMxK/4LWNT/2yJKi7GosKeXDwOGeH4wWN+3DquI&#10;XpQbKOK+EXhJudh/wHL+P4zZ1CdiVvB9MZfAeg2gAVjrninA+Z4fvNSbWlvpHo4Qkf667lNYP2Iq&#10;1vor7GXciFXBfVnE90lgfiflk1XpJxy/YPUwwkXs+1gEvgm4Wc/OoRIpLsE6aJyuZ24vLLe2JfTJ&#10;tUlPp5JNnh/cGyH9F2EWzKf1gCcw90n/rM3DS1jO5rN5jvf1WPHLD5BRy4c4AeD/J9Rz6YBaJiX+&#10;jO4nAaCUuxzsCXzJ84Ofuk4rOdeosDitg0OxcBhWKf+FEg5erMWCQvvEeG9Ce7P+tC/a10dzaBzU&#10;Ay9mCfUtzdVlWD2q4yldd1oCi0ze6fnB/T0s6DVB17+yxM9zI64IYHtR6g6A8Fk7QVx8q7W/TMrA&#10;kIgi9AYWPWkiY/H6aWSz+y7wN8wl8DMReB8r7hESsstEID6hY6wC3o485LX6qQKmen6wnecH/WX/&#10;jjOpfkwPWyByVo1FY+uBaZHXnqVzfBQrqvYwFqXviI1WczqVXInZ/7+FWay/quMv1fWM5iGVSci4&#10;DfisCuD1BmKREMn/I+YWGRYh28dIhBqFFf17TILTKZpg/wLM7sSNft+IcLTZ84OBWKR9JOZAuCud&#10;SjZokX5D5/oWlgrwF0yRn46lDByePd49P0h4flDt+cFIXZMhLZzHBokLi0R4LsBy9MdjboO92bpL&#10;wVwJK0/kK3Yp0vEWW/eI7fW51SLCJ2DCXm9Cf0yk3K7Ez7NC8/xkHBwcOgNDtb8p2dQbCV/PEV+8&#10;3pH259EPx4oZx8FqCRj5rE/bY0JtnxIfN4OxKvwDe9h+9mhK13nhUGSeR+k7AMBqmOyZa7O0G5mo&#10;3n+xKOZQrMf6h0V4PgmkPT+4XqT6RizyeQxWCO+bEgmq9PeXsAhZ2Gt4IbAk69jNIsFX6XfvYRVl&#10;0xIZFmKq7ZY2bFc76lwWi9SPlHhRqz/fxuza1SJGaQkYU7Ec/alYHn9HDRB0zeZ4fjAXS6HYDYus&#10;nqzjDyJTYG4nrKXYHp4fXIFZ2ntkxFWtWE7S2Nk7awNRJqI7Q0LNIyKk6/JRwTtwo1MuUrwJq4Vx&#10;tMSmW4lYINOpZLMKRSY1lhs0rm/D8t8Owdwo5VhO3E6YU2WPCJkfoWdgc/aY8vzgdawA4LcxJ0B/&#10;iQ6VWL5idLPyOPB6a+NIqQwNWa9Zx9YFTtbjov/9MWGzukif16y5Kpq2Uq6fihLaVO9ThE1+neb6&#10;0I67gowTbDTmkJqov7cnR3MH4COeH0zvwrnCwaG3IIEVQR5I/Dz7zsCb2lPEcW6N0tz0fjuOP4F4&#10;rQjRnLkgz3txhvaY7cEmHS+sO7BG++mB2q9M1J5lcDvXhCOB/T0/eLyHuACqsaBpHzct9Bps0LPR&#10;1nPQjDkGWvqzSXv98M8KPW8DNZ7a4+bpC+zt+cG90T1RBWY/Dzf7f9bGbD5ma16F5fr3wyKdr2L5&#10;1guxqOOfMIvzX7C85mcxm8HHsBzo8ITfY+uCYvVYob4VIishATpFG+H1IvSzJQrckk4l38tBWsI2&#10;XGOxyPo8LUSNQKOI0lx9XjVmG/+sJvEfYbb8tzpZLdoIvCICdwNmCTtF57KTznOIhJS9gNs9P3hK&#10;96S2u0+SumcDdN9Pw3Lhx0YekM1YXvoTWO7/a1jBxMYS+O7D9cxslqh0hh7O+4FXss9PUYd3I//V&#10;6PnBA1g0/iDM9TBBZH+oBLTQUrQEeBErwJVr4a/F8i7P1vV8UM8UuqYf09+bgOdbIkKRIqCflIix&#10;NvLrAREi1qz5oNcKAJFWo8XI7avDxMlHJNys1rVNRCb9EZigOVZjZKT+b3BnbjAivYxHxvyIBsyJ&#10;dQvm4lmo56chsmkt1zozARMFP4tF8eNsLiu0/tyAy1936J0IhcW12met1vxdE5nbt9fzNoz2C427&#10;iRS+UcLXZI7mnikx3ttf89FT7dj3TIkpPjRLvMhHXBmutT+ugFqDOWRv0d5jBVvnioe1iQbr+5yp&#10;n7iFBodigbinKb1+6nEwgkzKcVw06T6s1j2vkSCzRb+v0vNbJb7QTz99dd8rdI+6YzHcBnJH1BP6&#10;XomYz09DjL1rvu95H0s/r9O9qtMevlZ/1mX9WS/RIPvPRt3jJv1ZofliMpZOf0o79mBlWHCxD5GA&#10;YgWZPOPlQFjsD88PlmGW5SFYmsAErOXLzHQqucrzg1cwS/vvtCG+AYvA7y4iOyBy8NlEck3SqWS9&#10;5wc3YpH4wRINdsOi4Xtg9pnx+vvpIr+5ijpVYXbcBGa136JFaEPkeCv03UbpIVqiz09iToXnil0Y&#10;ME8xoBErtvaAJtztJF58WORwlJTEI/T9/4o5A+q668wYEWx+gFmoR2oM1mphflZkOizmV19C5w6Z&#10;yOQmPTeHa5L4L/kX55mrTdKHtHCuxwryTcPcDm9jnTYWYKr75lzkXeJWWMuiFliRTiXr5CiIVrld&#10;h7leWkIfiX0jIpvDaJu7cH7YAqzs5T3Ww9Y+w9v5Oasx59RfsOhKQ67rqntQjrk6qjRXjtLY+TEd&#10;WMk4C+O1AMXZUDRgrqeLgDmtROQbNI7XyAX2IFbs8tiYx91dG7FHHRd06CVo0nw/U2voS1pLlkU2&#10;nuHzV6492mSsGPHHaZ/FfRiWzvlGCa8Rq7AUvDgCQBlWSTsV05FZhgV74sxl9cCrbRU31npxoPbR&#10;cbBW+/k/AqtauI+NOp8twDK5HP+HtcON0ykhtMyPwoJ+3UVca2yBHI4jvssDLD3431ix5rnhHpBM&#10;hDi8ZuVZAkB/LGgwXNdytP4M/z5cvx+k95STiTaXEm6X2JVL2PpuTKFpNda2eGmB71tIfjUS7sBa&#10;3DfpJzo+/v/fcedFzw9exVzqH9HzOS7mtd1e934rASBUVDYQyffVya7w/OBiEfGp2gSeqUmw0fOD&#10;l7BIzc+xCOJZkQEaxbocBCaM9m7WjXlNxUv6ShUM85g+T8t5p2Mw6/hyrM9raKFfHblxazWxTNUi&#10;NRpzM+yhDee3sYKFq7pitEe6CMyNpAhMFjn8uh7YMSFR6OYblPCeT8Wimk2YPf2fqJgflvJRiude&#10;rrFTJlFpjB7EJcBT4aYg0jazpc/ZLJL/IRHz70ogWwXU5GtZlpgyVgR+rcY8esAnR57BhbquLX3G&#10;cXquv5wlLlVKpOkT/f6eHyR6akpKHugrQtoeK9Y6keFUOpWszWNuaCSjDK8HFnh+MFb/1+ECgMbz&#10;QZiwGgePY2lli/J9rrW2TNM8fXvMDftA4EjPDx7rxePVofdgC5DC6iC9BazOo5BwDRaEeBl4HatV&#10;EzfCVIkJbuWUbmGxsDV0MiYR3434hQAHtIOYryM/Z0UF5p7qH1NkuAG4Ip1K5t3NIZ1KbvH84G6t&#10;jdcQr8XhTphgW6oCQJhSvAJzkczEBOpcwbjtiF/YfLX2g3e2tTfIc90ORYIqjYmh4kBjxK/SpZYi&#10;l04ln8NqdWR/nwmY2zWOALBR13RmB51zWNOuIzlijecHd2Ku8O/HnL+GiE+uiU4YTZHFYEuON83C&#10;8vSv0sA+B3jM84N3tbGa6/nBlVgkfnQLBx6X5xdtkgixyfODhSLpnwXGZUfpNcB31QP3Amb/r9Tg&#10;npdVcDDM2xqFVZQ/S689SALCPM8P/tzVxFPH36T0gKkiGo1Y//igu+ezKmr9BnAlViiyUsLNTcXq&#10;xNCBqIoIUUtEvgcCz2j8lGmc7wdUeX7wOLkj5o0i5GELw2diTvYJLGofbv5WRR7yKFmbCaz2/KAa&#10;UyHrI8/PeC04twMzss51NOY+iX7/z2CpNmt66SZ7O21U4qIRuAm4sb0LfCeiQiJRnJoH6zDFelGh&#10;c6vmirexaNQVFN5usQyLhvVj60KWDg49EZswUbFgC75I3C1a035C/C4fe+i9JVksVnPKq9rrDojx&#10;ETtKIIkjAIzBXLRxsID8ag+MyFqzC8HbwPWFkP/IdW30/OAeLEL5sRjHHojVASgVsTYMVC3BHCOv&#10;6uddLFi5sRVxbQTxWwM/Dvy3GHuDSPAgDLKuo/s4LBxy39M6zw/ux4oxD4nxEf3JEgfLIpNZHVsX&#10;/AoP2gzcieVuNmPRmC+xdYuLGVi+ckuYRIEtMTSAl4ncjGPbaFdoqeqP5Q/VYCrkGLZ2HDRjVhq0&#10;wH1XE858Pcx9MFtvKfXz3h1LtxiIKY5XpVPJTT1kEDeSyQUuxxweh8XsANGZ6Iupps2YG2OYzv9Z&#10;bSbOw9JQ/onl0v8w15jXuA6tV8OIX0yujEw+4VoyNTbGkhHimoDXRPo/zNa561WaSBLAP6Piku7F&#10;MdrwRLEfOSqJ9gZIMJlM/AgZwDvANelUcks3+uojMCdInOfzReC5uMKq1p4HMBdLHEyi/ekaDg7d&#10;BbHJkwT429i6Zk2hGEfpt0adzbYFqfPF8BxrYr7YuR1z0ZtkHH6tYXLM82vEnCPz23FdN+gz4og/&#10;ZVhksysL520RT7gHE8FOw4TvjwE/S6eS96ZTyVnpVHJdG86aQe3gEm/iOi05tI73MSdKHIRukK0e&#10;vHzsWmuwqO0KEfFPYpHzEDVYz/CWorjbs3VbsnwRCgCj2NbW1AfYX8d+VpvM/ppkswWABfozLKrw&#10;uAjRzzGHQD86L5+2LaIxEOvXvof+6zmJAD0G6VRyHZY30yDCegHty5vq6HvSB8v3317PyyoyxTRW&#10;YcUwL8FcG9VkRKXBOT4roe9aiUXgh7Tj1MIFcyWZKOfOZNrqbCFjHfSAgz0/KBOZPRjL+/wLuQul&#10;vYQJffeRST0ZDOzbDcSajkBYxKlvzPc3Yl0butuzPFHjvlA0AQ+lU8n29shdQPzCYiMo/baFDg6l&#10;ggVkAj1xMDLmPq8zsRyL6sZBP2BKmOZXwP4hJLhxrOENWCHkujaOkdCePE5LvbXAY+1xmGr//Srx&#10;o8w7E8+VERfNElWex2rNnIml930U+FU6lXwknUrOT6eShaaktqfwXn/al17o0PNRRxFForICHu5n&#10;sfz0Rm2qvixbcfj7p7DIaC5sF3MjthKLbI6KTg6agHcQSV6ERdYQ+e9HpOOAzm0VmRyNd7AOAGnM&#10;Hl2ryaDLrUdaKD6JFT4s07k9SQfml3QhXtJinMBawXxZbQFLjfyXA1/E8ivHYuruVzCFuAHLSzoW&#10;q5j7eoQsb98CcarQ/yc04cctvBS2Dww3NTXaBEwlo/KtJFM8czEWva/QJu0bmMD2SI7uBc3pVHIW&#10;5vz5qu5VSIJ3pLTcMp2FcuLloodYBTzQDdN4diNeVG+TNoTtRS0WGYkzPw8gfsEcB4fehgbtN+Ju&#10;MAdQ+o6bLVjB3TjzcAJzwRW6/lVKAIhD7tZjLXzzOcY+MQnoAoojTC8jvotgJO0rQpkv6rGU4Z9i&#10;nWJOFR+4L51Kzkunku3ttBWn2nyI44AdCxWYHBzaIwA0RIhJeRsT5416wMuwImb7R34/v5UN32Bg&#10;coyBvU7kJqx+HZL/ScCl+nOGiA6aQPqybUX2NRESPQt4W/bS5shmtUsL7Ol77YlZ//tHiN0rPbTy&#10;+jwyLRirRKSPKMHo8mAsTWGkFvCQBO+vDc8AkekPYrUlXoqMxf3+j73zDo+jvL7/R1223DvuFNOH&#10;3nsCBBIgfLOEhBYgMEACgVBCIARIIaRACAQIdUmA0MsQWui9t1CWZmzj3rstWVb//XHP/Ha8Xkmr&#10;WVX7vc+zj6TV7pR33nbOPffeZhbq8RFQWRLzunqRTogyFSPmyrC8GIWRMbkg0u+3xOIQvyXS4lFa&#10;kBOp382J3BMCg+sjS92L+DGcaJ76qifdcGROikP4LCW3utUtmvrgVzE37IUYUezMmbPcxtqXxE+I&#10;XNrdCQDt+97Ng+TYjLZ72Qfpe3FstvZKrVkFMCHmOaaTW4nBXMiVaTG/25/OUY/Mx0psX46VR16a&#10;SiYa23GPvZz4mfW3wxIpHuT5wRDPD4px5qyDCYBQohlKl1taHD7FEobVC3ycFKoANKG+SHapUimW&#10;cK+tG8mVAiB9gNHakA7T4D1U1/8h6eSFw0hn7Mw8Tnhd4yPAqULXVN8NPHMDsNJeG0ebPY8Jtbvb&#10;KszbEIagjMSyWw7rZtdZypqZbWdhpcWq1PdOBu5NJRNLsfjCf2osFAP7q4Y6GQC6PbyS/UknAZwc&#10;OfYmkc9MjIzvSbqm0zEFwypMot0Ygj3PD0r0Ksi4/yiIWkY3UMt0gfUjfvx/E+Z1WtHD7rkMy9Ac&#10;h/BZ3E6bSjASK05J0AKaT0zrzJmztW0h8WNMS4iXBb6zbRLZw95ysTEx5pTResWxz0g7uFojGeKG&#10;Uc6gfcpLNxI/BKCUzlEA1AMr2xn0Ry1agaytVoQ5Z+7Fki3/zfOD4zw/2MHzg+GeH5RLJexsPTTt&#10;y4toRwdcMWkmtNWDppKJOs8P/o3Jn7fA5DPbY0wanh+8oYk122S3q0DLkjYO1q90vo0xef/ZAv+r&#10;dP1RedRITWSZSbYqIxPcJlj883QBqBK6OEu0mL7j1Z7hc2jAkhuukxmsU8lEk+cHrwkUDSRdD/Yk&#10;zw/+Gmar7wa2WhuikF1/Gfil+uAnwLth5lrd03Pqs9ti3tPBrFl/dEiE5GjIY+ENJXO1pGV3IyPk&#10;Qj2mdAmVLfOwfBKnqs8/CUzRgjIc2BfLc1AEfOD5wRP6zjjS+T4aMalgA+uf9cljc1unZ9HT2q2C&#10;+DH0y9ppUxnO3zW0PWFmQSdtKp05W1esirbXy47uJ/v2gHuch5HjcRLmDQI29vxgYi4AUk6ruGFU&#10;DZiqNpcQ0MHEzye0sJ3W9Ebiq0eK6RnkUWsW5i2LmyuoQO2wu3BKrdbSMNT5c88PPsdCO+dH1tmG&#10;dVQpvC4CeTDndZF+FmLOlnL1m/DVX2N6gOaPAVjYb7uFNRaTLulVQm5y5ElYpvNLBEKO9/zgfQG2&#10;aQJF2QiATYFNPT94uw0dtVETdSOWxOwIAZgv1fE3I53hPwRANVk2njURIF0KDBSbMjyjDbqqM+wo&#10;YqNcm90+ur83enrpv1bsS/WnXfR3Geahft3zg9e6yYS2Uovw7lok/6cNxG1AU5ayNXOxJJPbqH9t&#10;kLGhGhdZqCvz6HvjBNBWAHNEwG0UOfZqzHsQBaEvACdokXlDP/fFkk7uSTpJ0WrgO1g4ysGkcxks&#10;xUJS1kcFwIA8FvXajHmqp1hv4kt6K4GmLAqYOFZPPAVASGI4c+Ys97E2P+Z3C4HyzJLN3ZTk+Ajz&#10;trbVo9oLC6V7ityUcMXaC8TJb1QJfJTjejuCeBWFGpFisZ1iz+PuDQro2ioA7UkuLWwnMiNsk+F6&#10;7aD2Xa193zzM+fM58JmIgRnCDvWOEOg2YL9I+5DhwsZhfrARmENwIEac9tarQvNMib5brFe7qz+K&#10;MY98kzpaq5u1VDJR7/nBQ5jHemMsF8BNqu++EpN1f4u1s+oPEth4lxxjZARqpmjC/gbmIa7D6kL/&#10;FJMbzVVDF6pBa1ibMV1NWo5aLDKhPMKkLOjCzjEUk/6Px1i+GQKbkwWQ12ULs7DuLHBZhHkcL8Jq&#10;zi/q6gtUjdsPSXvrJzcD/KNA+w1MZt8XGBFuiCLegHChnhGHABB5tZGOMxNYEInXLo20bbR8Wj+s&#10;Tm+ZxscQ4AwdY5+Mxbdc43qVjhnOCx9kkArrGwEQF8xWdoe+HMP6Ey9zNZgC5ibix0NGbTA9w7Po&#10;zFlPtwbyC93pp41qt3VcpJKJRs8P3tc62FZStwBTvRaTGynZi/ilc+eSDu9rzYbksT59n/Yr7xs3&#10;10HROjLHL9Az27SDjl9A2kM8XOvsd0krBaZqT/2C5wcf6HqcOqBrQP9IzLm7l8ibDUnnqSvpDtda&#10;HAG/a+QACGNNmvFAT8IqAvxSN3kU8KnA0uvqiEMyvlOIeRNvpW1hADP0+Q3VyS/HGK+xWOWBMOFf&#10;mRp3dRYCoIY142930PWN1kI1t4vavwTwgQN1b7dhntcC4HW6UJnQieD6ZSwBYLWe5xFYNtSTFQrQ&#10;0MWDuQCrNlGkMfJN4FmakeUJ6E/UGNggYxyURo7VJEBdGbPfbKl+MkMbtjIsLKcwsnmYr3soVhsf&#10;of+XA+eqzZeSnXmvx5jIMPHdCuAGel4ce3tZb+JXP6iM+Zy72voS3yszFji2G9xDE86cOWsLAZDP&#10;HF9Mz0gS+yVGysYpcToBI0dzIXWHEi/UAEz92qpzSoBjYExQUYiF5+7aDebp+nVg/KzS3v0gOrda&#10;UikWWjpMz/IUERFPAg96fvBZNwqrXZfBf5nw5VGYI3wc8ZWjHW6FAgpN2uxHvT1bsWaW/yjIqcOS&#10;Ac7RZH9EZJL7iuazXW8H7Jir1Eifq45MtM8DN4p06C8iojZCAAwUMMucSGpZM5Z+Y0wFMFLHn98F&#10;HaUA2BvLIF8GPIExd5toEnltHZkQW7OPMS/2YAHiV7SQnQXs2g1KovTXhFqg8XIc8K1WqhUsjPSp&#10;vhmAagv9PgO4K2aIRz8dp0mTfLXei7LOk4Aqgf+jsFI3vTQWGtXGFZiEbFWW8XI7cB3m5WgC7sSS&#10;Bq6vgKqCtVVNuVoN7Vi7tZPvuSfLMpswIs6ZM2c5mOb39QEozCZ373qmjSH3ONyNiZecL6xWsDrH&#10;fXz/Hv486rpiH94B46dROKWr76UCUwf8CvgvcKXnBxO6YZWtdQX4F3l+sB3mJHtM+GXz7gz+w4lj&#10;EWkpVDRupRdwVAsxnJ9j7BIC/4dKNbAUS5TW2AyYSuSyqVR1gW9iMtKtBFLu1/VujrFr0UQspZhM&#10;N1sZjnrMAxfGkg7EJM7D9PmuGKyjgIsxL/EkTNng6R5mYrFf68PYmQu8rz6xJXAlFts0Uu0ztIuv&#10;bxP1t1AaOVhguqWsvs31qSGRzUApVvZwaAySY6Q2IY3AJ9q0jVJfigKf0cA5wN907mlYjoXbNA4K&#10;9bmorH8VcDNwqY5Z0Q4AeF2wfBbO1Tlu5Lqbla8Dz3y22544c+YswyqxPABxCO3+5FByT2Br65gg&#10;YJWuLxcHQQHxcgx0NwJg4TrStz4l9xwRnbFv2QArfRgAP5CX2ln7gf/ewEnAQ8CPWVv93q0JgMWa&#10;bEpZk6mcg3kZm6ujXCtAvkybxCMEjhqwcoArm+mMB9FCnJDnB8WeH2wLXIWVw/iujn8tVre8CIt/&#10;riGd/TwkLCr0/hoDT0B6uTbhM3S8QwWkFhE/c2ncDlOG5TDYUwvRX0UCfENt9B7xM/H2NFuNef3r&#10;sFwAU4Bb9Pc3saoAJV00sMFUGgMFJP6GySN3Bk5t4brqyR5WMkB9dDHmsf8zllDzcM8P+uRCBOgz&#10;W2HhLtWk1TYTSBN4BcAxwHPAZSJR6oEkcAfwF0xeWICpG1ZlPI9yLG7J1+8FwA+AQxyDHMsa6Jlq&#10;nrIeTgA0Eb8slTNnztZdqyf3DPuZVg5smUNJtlIstj7OHDqfNR1cre3je3r8fCXrjlqrGnNcTulm&#10;WG9r4HrgdM8PerkpoF0wQgUWTnsFpvbpUfvjUAEQEgCjIyBksSbHvbIBE01M7wHv6K1tsbIVCFzM&#10;bOacY4ATPD/ok9GQhZ4fjAUuEJNyCunycP9Txw1jncdieQGi8VF9NTGvIDvzVqX3Pxa4HC3SYCqd&#10;GJ8rAHWgwFURxso9oOvZRgvTS7RfCa1ubepH72Ls73hMxn4TVrIurAqwSxeFAlSQjuX6QAD6KS3o&#10;J2IJPrJZtBxOdPEPS1negIV+fCKgfTvwDyzkoTUmvxgLzSnT2J2mttmONWMAB2HKnJDt/RC4W/1r&#10;JqbSAUskszkmW5uKEXej9L35pMsDVQDfo5skL3HmLAerZR2QlTpz5qxD9h2fES/PUoH2u62t1X0x&#10;VWMcm9SGuatgHViXV7CO5BdS3/oI+B1dlGC8BRuCKWuPUXios/hYrgjLc3Qe8UtwdjkBsExgulCA&#10;IZxIVgssH9LCRFeJJQOsw0rXfU8gfDHNl70qFvj9gecHBZ4f4PnBICzr+wNYecG+Ou4kkRPXolJn&#10;Au0jdI4lGWCtjHTMcrZrLcM8pvMjQG0inSvPHY9luR+qBehKTXw7YiEJC4jUll9PbCqQ0jPcV8/n&#10;jyIFxmDl6IZ28uAGk/9vpz71HObV/weWXX8U8HMxgJnWRDqTcrSMWi8B6k+xmPofYKEfSzCP/f3A&#10;JZ4fbNKCd6Gv+koBJulfqDG3nd5rIl0Jo0mvqcBvgOkaQ3XA26S9H41YQs+D9TpW1/I74OuMvtvH&#10;Tf2xzCknOt9WsY4nUnXmzFlsm0n88qwb03qpt1G0HCrYkr3H2rl51mVbQc9MlNscCVAvPHMBpjru&#10;Tvv5Qdrved0gx1aP5gCETQb01Bso1KALZZKbkPYYhklIPNKZwDM7OVht8Wna4H4DkyLXsaY8P9P6&#10;iSwI6x7+WcBqSyyvwHFYUryRWDjBExFAPECvORnAvY+uvTkFQJPIjaW6rxAIfdhZYFt5DX6OSciX&#10;Y7KRL0SKfENEy2dqz/XJKrGkh02YR7w/5qFOYh7rg4AfdXIoQKjUGIqFY7yufvIu6Rj67wDfbGYS&#10;DWP3hmcscnXAUiWLmS6i4weYCqBCC8ZtwFgRZCM8PzjU84PDPT/YGgvLmaC2+kxtN1hjF5ETPwVO&#10;Ba7BEvkdDzwb9nON24mkw3RKdLyvUsnEl6lkYpk+O5M1Q1GK6IBapOuBldLzYzQdAeDMWW7mKk/0&#10;HND5UczvjtKrJduMePXgV2Oq18b16FkspGfmyWmJBKgF7tL+6xm6VyLgTTBHrMsHEA/LlQAnY0Rg&#10;j7VCdcqQoRqPEhgIJHwqILR7C7G/M0UCNGFs50H6Tmsbrz4CFLWkKxDcoUZ9H8tc3ihiYLkavQDY&#10;A1MAzGFNmXxvbbIbm1mAa3RdZRqMYbWAlZ3UYQoEGE/UddwHPCogGJbuaBLwreqCDl3k+cFmXREb&#10;pDZ4Xc95c2ATTZ43YJURyjHJ/E6dyFj2x/JPFOoapkQm9VuxEIV+AtrZvOJlkY1CVFWDCB9SyQSp&#10;ZKI+lUx8IGLoEvXJ/urb44B/qa/cg4Uf3KD+Uo+RV40atyMiBMAjqWTiToydPDeVTLyepZxiI2mv&#10;9AAs30JhpD+AhWNESxjN74q+uQ5s6kt6KAHQ2MPBzEryq2nuzFkcq2X98t72VKsT0I5T9aAvsGlz&#10;+xEp+LaNCbAWAZ+3IQl0Iz3fe76AdbDqlZQAr2AK53O0l+wOc0Oh8MgENw3Eso2xRPId4RBr0phu&#10;IF2qe44wyOft2X8KBSA+1slGCEyENlckwLeb28AKWDwqYFAMHI55JJtambA+BlZpgDwTOX8tJgPf&#10;B4tLfi0yEY4EfoJJqedkTBgVehirmjl3qAwYoHtaqeMc2NGxMFokNgR+LXD3IZbksFL/C1UWK0l7&#10;wjsT/BcAu2Bs5Q9zSG7TETYRk5sPxJIjgiXe+xPp/AAXsKakviOf105awGvUv6szxsXVAhd7ZiEm&#10;Ckkz//0jm4CwQkVZBvFSpuMXaQx9hIXmnIzVEg0JstG6pmKRCXP07LYlnQSoJEIwNIbAX+cpzyA4&#10;SiKExMkh2Nfz3w4LAQjLHdUDz7KOsfRtsFV5bFDK9eqJ99yTc5EsIV6SL2fd0wrpvKSUhcQP2wk3&#10;b866NzgDy8OzLMbXy7Rva67Wey/9P85e6muyJxFuCTD09HluHuto2Ws5ehZhya3/D8sUfz/meO3K&#10;ex4F7OvCAGLZvsQP74naagH7F7Gw95uBPwBnY6G4h4uoORDYD/gh8cOW1rJwMU1hDGIfYHvPD15W&#10;p631/OAZAa9xpDOOZ9oHmJR9ZyyR3U6RAZ1twa7D4tzDzv+OJrydsAznx2sBTaaSiaoQwGAs2paa&#10;7OZnMKT9tWBXNyPpb4oQBWMihMF3MJVBR2bsrMBibrbTpvRyYEoqmQjvax+1/YfAF51Z/i9CTvwZ&#10;iy3/HTDZ84M3OjkPwWLgDV3DNzw/uCmVTKz2/OBFzOP+S0xd8mPPD66J9J2OsDINtH7aILwcbYtU&#10;MtHk+cHzwNP63JG69rrI5nE46TCakLGr1IAfqOe+gwitURizt4M2j6+oPx+iY60WGVKOKXTK1Kf+&#10;pO/uH9msLiW71Gx7TDnwX/1dlbFJ3QyrbPCQxsSPsGobYV6BN4EH17PcFFGrzmNTX0HPzJ1Q28OB&#10;zDonK11HxlFc6605uUMrO2hNHEz8xGoNxPMqO+t8m6FXW3MMFWivWk52Vdxg4ntXP6BtHv1GOknJ&#10;2kHWKLywToc8aO+0wPODBzCn0lhhpv2EDcaxpsOoo60EU1QncUR5W9aHMGS7KM+91XPCNh8KF1Zn&#10;UepmnrtdyeUQnH+NSYe3Vocsj2ycXsfqnu/p+cGkZgDAYsyLvyPmiTwcKzX2cgY4yVwkQ5uOSbEO&#10;xuKX99F334p8ZlMxIi/o/5kZUvu3cq+Fkc/tFBlkG2Hlza7rCHAjb+oRWJK3Jiy++6nIufpjce8F&#10;AllLOrEjhzK132Ke7AJNStcBF3l+8GIqmeisiSGUSp2iyXA0MFkD5UZNVPth9Uzf9PzgzQ4kSjYT&#10;2dAEPEb2koyr9Cy/DRwgUilMmDdB9/CZBni4sK3Q/RwsUHievteIefrROJymcbihxsmVGHvcCwsV&#10;OYO0QuEfEXKrSZNJjecH/YCqVDLRoA3tYazJHC4RWRAqFYqwMAsfU8kURsbpa8BZtM0rsa7ZCuKz&#10;9RX0zEQxldoYVMT47jKMWO5KAuFtt7HpVtaU5/rWDyNWv+yEa92E+AqAGtahhGbruC3FSP4dY3x3&#10;YwH9bATAeNYsq92WfdA7bQHDckis1HfiKA5mau/SVeR+HW0LeejpREA4R0zy/GASFuLZH3PmbISF&#10;wW6h30dhTp8+eQLO5mxLnXuBmwpytgF6PnGtRvv2y4BlXdnviyMAPiUCwFOHmxUhB/4ngHIfWRj8&#10;VDLRKI/oGQIU+2G17c8UcNk7CxgfEvl7NSb3P0RAuQaLea6MMC4n6Trf1/EyNxJlmsCa26SHJQX7&#10;YN7QVdqkjgaOBu7FPEbtCbDBWOJfihh5Hfh7xqZ0ggZ8DfCCQjI6A/z3w5LPnSdyJQzL2Fjg9Q7g&#10;Fs8PbiBdgaFDJ0XPDz7SYrSRAO5kvT8HS5i4pQDzRcAJpEvttWe7FIuwGSng/3C2xVjX9Y76457A&#10;Hp4fTBWxs1qvEmBFpO2W6poPFyCfjMWFFWHhIUPUT28i7e2qFhk2S+ecDLwqoP5jLRDhRnURlieg&#10;XuTASrVpX7Xn25FbmI8pejaKvBcm5YySHA+hagDrywLdAqCNK4cvpZlEqj2A9IjrQZ+MEbZdmYSv&#10;fj1WrHRXW5QHUOmtjdcrHXyNYf32uFZNz/bIrk9WpzX8+BgAa4T2jzOy/G8r4hGni2OC4SW6lzje&#10;40dJ5x/qKlsvlVp6zo1aJ5d6fvAp8LjmxwosY/9oYYStNS9tiBGh7ZGvaxjp6mPOcrPBarM41iSs&#10;e3kqmVjW1TdSHGEk3sakzGPU2WZF/ve4AMrGWPx8NvtUJMI+mBf5mwIyl2LlMIZmnHeC5weFilPG&#10;84NX1QlH6lpe0/vhZHoYJp0fp414JuvaXxNYc8x7UWTSHoGFLDyMeb+3A/b3/OC+dgY5AwT+txC5&#10;cDkwOzyH4rd3F+ibTvyMtG0BuAWYh/uXwPcFDhsxBce5wGmYt3cocD6WG+BPnh+8nkomOlrWOBeT&#10;v22m5/FgKploEMP9MpYp/1zM436C5wd/b00yE8PGiwAoxGLeP488r5Bo6q8+vEJjY1+97tciPFv3&#10;UioQXkg6Uc9nmsjf0Jj6QKTUdzFZUR/S0sECTfJjIgtGk+cHM7A4oWf1rEIFyZ3Aexo3C7SpmaQx&#10;M5w1S/pVYRU39ie71HUq8Dfgbqxqwfo+6VfpeceZ+EuwhFEFPQyQ5lOaqS9Ql0omnCfU2f/f7Hp+&#10;sEgAOQ44Kgb28fzgn0rG2lG2gfYccW0ZLvlkT+mTTZ4ffKy5rq0Z+/sAW2SqEeVE2J54+SqmYU6Q&#10;ttoi7YvjEAAVmPzYqaW6ByHQhCnnVug1zfOD19Wfemt+2gZztH4Lc+LEzdvVRySDs9xtKGs6ytpK&#10;dN1OJyq9W7LCSKd7VyxUHyJZ//W/NwSuD1HscjZbisVE1wv4HKZN4FtYgoOoFWiCHJABOD4VgHqU&#10;tHe3BPN2Tse8m0NESqzKsskOB082C72km+gBvoopGj7BQh582lGmq3Y6Gkv60YAld3gxA0j1FnAs&#10;xqTbHSax9vwAZfg/AlNXHE86cdynGAP8FSY3D6s6lAps3wGc6/nB0A5OGFIDvKQ+tBtrq0RuEDlU&#10;hsnVt2vP69HC/X1MEbEUuCPcaArEb48pOJ4SYXKP+sxKgfaQkS3VNb4r4LhjpN/+A1OzHA+8L8XH&#10;UJFmYJ75q4FA/aZQZFpJdJHQdb2ufnuQXr+PEGOzRHTthuUWqCISNqPzPq5+lzlmmnT+m1PJhAP/&#10;ZpXE92YXasGu6GH3vIr4noFBrFkC05kzMFVVPt7xPVhTtdTe62SB1uR8FDtz6F4lv5y1bFMx0r6t&#10;VoKR+UXZiAHihZCkBPrijKu4fW48PTNJ7XpFDKhi1IpUMjERSxh3jvbzjxA/1K6cnpmfqCutL/Gr&#10;Os3Hqnd1ixuJskaTMW9hmJSuX+R/M0UCHE4zyVIEKJ6NgIydgK3FKj6fpYNuxZpxFI0CfjOBZxRW&#10;ABaScBAWSx2ytKuzTHatyWEGRH4ux2K7ZwrE1WGe+ANbKHfYJrAtsHi2Nv2vADdm8VqMwaTa9SJJ&#10;OoSB1T2Nw2JObta1FUU2K78BPlannId5pr+KECdj9JlbgJ1bIIHyneTCpHkLtChtFQJ8XdtMLLdE&#10;WBXgQto3tno8FoJSjMnu3408z22xZClHkZaC74eFUFRoIg0Z/zAcJUweuLM2rqSSiQ9SycT9qWRi&#10;XsQbvJvauE4EwUVYyMOSyHk2D9vC84NSqWfQgpBKJROfpJKJqsjEskrg/miMJf4yy8Z7pq7/P/p/&#10;VeSZDyZ+DOy6SgDMz+P7W9F63ejuSADMjvndAZq7nTmL2sI8x9Fo4KiOWoMwovZHeWzwmrSXcgRA&#10;z7FFmDKvrRYmAsz0Bm7AmtW0crUG4M2YYaBLiB8SuRHtk9HcWecSArWYA/NCYTdi9uEBPeCW64kf&#10;gtneZZije/04c82y7tKoUQJgqUB+oya1jSOdrRbzFo7HJHjNHW9iCJoEIL4jz+l7uvHMDeKukWNt&#10;iHnJXictVS7BPKUzRCIUi31pyEIo9NF7VS08tHCBfhr4QBPtI5gHvDdW07095DCDgV9haoOwlN2c&#10;LCTBDlosFgFvtzcrJK9/qQDgnVit+UEZoOYq4L/hoqNr+BALjViSQbAcjuVK8D0/6NtBaoCpWEb8&#10;PpgnpjCDIHge+Kee9SHAMe2xGZT3/wdY+MtynaMqAujP0Lj4O6ZuORg4DlMChEmfaiN9cQXwua5t&#10;KaakKMly3hLSZTZnAw+LNJsXaf/RIpNCUm5nrHxLYStkylsitg7AQg0aspB2r2vDe5DGeEhKDCN+&#10;Fux10erIr/zKSKy6RY8hVVRpYxLxsjOXAIeqxKUzZ6EtF0COa0WYgmrn9l5/NBcfi4VU5bNR/bSz&#10;cvk4a7e5/R3iJcEbx5pKRUgnB4wzNj6NeQ9LiV8dYwPtJxzh3wOJAOGl9/IgAIp7yBiN6yBtbwKg&#10;LI82q6cbVbuIgqsGzOtZiXn5M+tDvovJ8L9P85KRMK64Rsc+SJNjCOoyF/J9gF46zx5YbPVTwGq9&#10;t5mA1p1iTQpp3tNfoIatzQaEScd3TQWuZ02p9K363p7AYflMhAKSPxaoCz26r2UB96UCuGVqm6/b&#10;G/wLxF0I/AtLnBgNnagH/o2VWqzNAgz/o2sPB908zDO/kUiD6zCvdHsvGpWYYqJJ7dM34/81en7v&#10;qS+cA2ybz2Yw0teO18B+Gngl8syGCEhPB/6dSiYWpZKJ2alk4jE963OwsIkwkc0gLcYnYckwv6m+&#10;frjnBzt7frCx5wcjPD/or/bcXfc7kXRCodrI8QqxcoM/Uv+aDZwI7NjKfU/GvG3l2pRmXUCkHJgR&#10;IQBDgq4nLAydZY2Ylyju5F2GqUuG9bD7/oT4yaEOwKrHuN7jLJxv8gFboY3GytZu2l59S0TtocAv&#10;yE8OvUJjxlnPsSYs/1JVjO+OIOLtj6g/4xCf07EcAHFsNZbXKo6VYk6AMW6u7rH9tyGP79b3gHvM&#10;RwFQTvyY/Wy2ivhlXkvpmGoOuZI92QkA2UcCDcWY1zgK9BcKnO+FJc3Ltrg3YbH1IYjZEksitxKL&#10;7c7spDsKAJUKJM0B3hFQKcbky4uwsnkhk9MvJgNUIfB4NfC/EAwJ7D6MeUh7YZ7esXkAyV2xxGzl&#10;WEjEbc0kzxuqzzZhXtgV7fWUtZnZQ8TJr7FY3I8F6ht1zhcxZcKKZp7lauBaLB9Do+7nbt1TuGA8&#10;iMkxe7fzZPaq+swWRJQoIWAVaXMZ5iHfGFNbDMzjnGVY+cFNBJhvykheVqCxspiMShGpZGKlCJZr&#10;IhPpON3HTzDPvY+pW+7EFAOvijD4r94bJxLolQjozxysFcAFInJmajxdjLH3LZEpKbXXlIw+UiAy&#10;IfPzTZGJynkE1pzbvoq5SQxtV+D0HuYVn0h8aelgLC/FJm5j6Sxib5NfHoACzYM3A7vkqwDT+nWc&#10;5vB8w3SmZM61zrr93A6mdIqTg6kXa4aylmp/HCcp22fElwfXY9W64oK5HbHQw4GuR/Qc07q6gUin&#10;ONZIN5Kkt2A1eey9yrFkne21n63Ng3AZxtqKoc6ytYiQzElqgYBhoyaELSKTZCPm3W8AfiC5XDab&#10;rmM06WT/J8bjedZOorWBiIbh6sBvko453RCTWt9DOnxgE72fbRCEnXl1M6xLH0xi9WKWzPELBHZX&#10;afI+sYX7a+3h/gbzUEzFsv43V1pwa93LSszb3NQek4HnBwMEOu/HFBirMYXDXzDpeB+MKb4AmNlS&#10;2EEqmViEhQL8D1NnfAfz/v9B97W1NmFXyaud9wDT9XyuTdRgzINYkOUzLwC3kQ4FOC4LoM11At0L&#10;i+0vEKnxdsbHlmIKjf56ZV5zQyqZqFaW60IsIeBOGuj/wbxVszEVxRc6Xn/1te01uV2DZQetj/TZ&#10;TLXLGCxZ4xAsdKUSOLOFvlqs76QiYygkiA4mInWNLCSFOGtpc59P/HIpphY52/ODfrmC4jCBp+cH&#10;Yzw/2A/zrHcWizyD/CTbu2uc7qtwJGfOvhCxlI8Vkq68cqHnB5u0Zf7XmOrt+cHuWHLZa4lJ/Gds&#10;pl+hm2R4dtYmW4jlwWmrlWDJiMO+NxBTE7bVGjDnVyzPovZEH+fR90owVeHfPD+Y0FJ4obNW55Yx&#10;nh9c6PnByZ4ffNvzg508P9jI84Mhnh/08fyguD0Ice2LR2mPHrdqyWra0fnYgVabB1ERhnaNbadr&#10;WUF8NcIwLMl+V7RhGRkEd+aCWY95+U8S+Pq25wfvR8Dpl5hM+DtYib/Pm3lQT6nBwzjuMVr0P8bK&#10;joVWhIUUzMY84i8CdZp8DtP1PKFSLUVYjPZw1s4nUCKyoYHsyXfKMOVAHVmkGwJuT2Le7cMxWfez&#10;nh+8lWtcvhaAn2AJ26qxEmofZPu+7m8ftc9HzbRjWyeDMNP4xZiUsQSLJ7sCUzdcJ2C6APOYf5Lj&#10;vX0p0HmrFrZzsVwJb+tcu2Pe852AP3p+8JTUA/nYYpFB26s9byOj6kMqmaj1/OBaLGxjDyy/wTue&#10;H7zbxlwKgwTKhuleb2HtWKNV6vd7Awd4fvAv9ckCkQaNGecsF7hfKLLkCyy3QA2mDinSRuHP+t/7&#10;IqYWZ/TZbMqKHXXsZ7AQjRvUV1/Oct+DMIXNbSHpFUlo+D3gdxngdPsIAVBFN4pV6ia2APPSbJLH&#10;MfqKJNwV+LdKUC0lrbwo0LMfIKJnrBZ3T+NvA0wN0lkbtBXq+3vGPGehxs29wKOeH/xH89IyjYf6&#10;zH6rcVVEWoFSGPm7OPKzTCRZhV59tD5sgBHRDyuPgbPuZYu1R9ghTyKrAJNf/xY4AXhF5WK/1FjN&#10;nMOKMeJ1pOa6/bEErENpH7XTUkyt2OAecY+zGiw05bAY390L+IXnB7Waf+IAjZXaH+djX6vvxw0z&#10;K8OUnTsD93l+8AzmyKoCarP1a83VxRl7+kK9iiNzd6+Mubo/Fj4xEnghlUy8sQ71pRFYme3+whuV&#10;ei3TvLQQWOj5wRzSobUr1Aeq9KrLsv8q0D5toNptV+GVHYgfrrk8C57qjtZI/ITECKdc6/nBVRoj&#10;tRntWhz5Pdx3z08lE9nw5BJhgjhq9FLhp5fIMdxHe/ZSYfKdYp43PMY2nh88HOaoKc4ChD/SRPQN&#10;zLN6Q6SDVGGex4OB73l+8GVmshsd4z2M4d8RkzfvBdyFSZ73Yc3kYjtgHutKTJrf5PnBCAGUJ1hb&#10;EVDYzCazpQHQSxvqKrIrBMIJ+G9YyMJYAd3TyIFRjZQOOl2T3cPAPS1sPvtrQ10gIB1XYht2jr7A&#10;kcD5AgmrgAcE/udg3v99dO9XaZOSE7jT83gBKw94OeZ9/LlIgeOAM0WY7Cjw/C8B89l5qBqaMA//&#10;KdqojSZdlSBqs3Vv/1T/+KUG15Ic265QRNU31TY3AV9kAhK1wXNY6cGTBL5nC+gfDbzq+cFkfa9Q&#10;C2mRPvepJptZ2mwWYFLDMVqoL0glE180AxSz5bvoozHzjIiDl9VXP2Tt2tNj9fn3I+8NVrs+zppJ&#10;g/qwZumrJfSM2LDO3iS+CHw3T8DQC1NGHaS+sDDS1mGYUx/1gYrIpqrTTdVYnhe5OSAPoLaB5tNj&#10;NBamYmqKlVnY8ELdf1GkTfpE3i+N/CzTq5x0dt5CrMrL464Pdz/TfPqo5tL2yD5ejJHbm2B5XJZF&#10;XrUZc1x/baD70P45Tt7G1HLOeqb9T/uAtuaA2Bwj+sO5Ls5cvVaYXgxbgSlt985jfSrCCOffam83&#10;HVOBLfb8oLqZsdcncr7emo/DsNuyyM/SjLk6XNcWYSTzumLFERIkXJ8GZ+yvmgRqGzHH5Wrt21eT&#10;ztVVneW44d5goNo6XyVguP/oCQTA9DyfyWHCXTOFN4nsLyrUh0MHTDXwUyw8OxsBsFhETxzbGbje&#10;84PLhQ+qdX8hWVai8TEU89h7wkHbqA/1j3neQoz0vinE1dkWwGXaOO2NSbx38/zgCSULw/OD17F4&#10;qSOw+vCzshxjAfCcgEqJWKoHMQ/7z1hTxl8uYPQCMDMCpocAj6SSiQa9dyjp+r/FzVx7cwqAUp1n&#10;bnMEgO7tbSye+5dYEr8feH5wa0uMvjavIzFv+HDMo/tnWq4ZvrEWjWpMMhhL9iUAuxlWyu1IAYap&#10;WOK5e3X8swRS0Xs3t1Vmlkom6jw/uAPL6XCyAOSnWBLBS7XxuZB06cNdgMs8P3g1jqRNz+JD9a2R&#10;wA6eH3zVAjD/t/rVwVhOgptz9MJsKzKjHEv8d18L3/tM4O8IrArCnyIT9WXAxZ4fTBHoPkTj6E5l&#10;9Mfzg2lAQgN6Oca0z2mBBRxM9kRCYdmWQm1ub8NksN/1/OCukHTRmPHUD6fovTIRJKsxxUGUoBkd&#10;WaCaNEnW4iyTmHpdC2a+yfxCpnljMvJcdEP7GEtstk873HM/zSNbdvA1F7nu2q3tM4zgP7Udya3Q&#10;QzaMzk+2uUL7oRXu0fZIUgrPDyZipOS4GP0u3/nmC/IPHWnElDU/a4f+XxQZRzt3cPOva7mG+ubQ&#10;H8I+EwV8A7pgP/NxD5mzmrSPrSV+Rv+wvHUuFTpW03ys/nJMbbNVHmPrO8LHH4nYqCYdoz9UWHII&#10;puLtRfuR1TtiSu1rgYmFWSbCRsy7OFMXc1QGEJmHeVc2w0IEsg3eeh0jBMG7YQz9ZNL5ATIfzLuY&#10;h75CIOtd0jFZgwRwSyKAvqyZCTAbwO+n7ywjQ0qeCXQxL/a7uvezsfiulhq0HEscuKdYpStoJuN6&#10;hDDYQ51wDvBhW8v/hfGLaqd/Y7FbZViOhmN1DytEmpyre3kVuCyVTCyP2XGWY0kD39AEd4me62pM&#10;FXIc5olfJaBwB3Ce5wfDYsa7zMW82mWsrRqJPrNqrCrA+7rPn9NKVQC1Xz+RFhuJDbuSlpnQVTpH&#10;sdp4bKSM5CcYY765QP5mIruiuQRmqm9PwCT8h2iMVGe5vnItuuUaK1OxBIy36edjpMMOPte5Tstg&#10;JEswidjHwBKF0ByOKThuI5JQRW21d2TCq8ZCMJz3NGOTqDnpvfXs1pdgqqYa1wuctdNYqtE8NGMd&#10;uJ0mTNL5Qnvk8nHWZTaf+PXU87EG7S1W5zmmwBwzr/a0hl/HksT2lPwJ1Zq36rr7hUbKHS7rpFMW&#10;0bwSqEbjNZ+5PlRFfhtTV56DKQ5OEDkQquf70r5KtVLhl/8A1zXXUacIVDRh8ugtwgEqD+njmGzn&#10;WLJkDdXD+oR0TdMROk4t8FCWhxg2aCPmtdwWCIDqSJK27TLATUkzBEC2hzJQD3NhDpvYmQLxCwXW&#10;LmqOMRL5cQCW5T2U/j/Uive5FxbXXiyA26a4Fp1zLOZ1vkks0jxMgnayQGcD5o3/nZikSZhCYXqe&#10;A3AGVlVgGqbiuEydtBEL+ThXAPxLzHP/Wyx3wG5tTdCnDeILupcwTrM5+1oAfjEmAw3jr5qzYg20&#10;wzT53Qy80dLmTfdfEFmwqyLXeYP6yy1YGEilyJCqjM0FAuVnCly/FCV/REz0EaF0tq5zvvqXr2Of&#10;ArwZqWLRIFJgDFZ3vTBCmm2NhQg0COD/Qtf1eQbp1I90ss6wPd9uKzG1ntgqTEmzen25YRFdj2Je&#10;255iroJF97ePRQL0dGJpLpZEcKl7pD3aqrB8SZ1N4qyimXxRMWy11viepETpu47N1xX0DAXaJOCt&#10;HrTPm03nEcYlQJ9sxJTa6zXyq2TTlVaEKX63K2yB4bhfQH0ElnwvCuC+xDz5OwP7NcPeLcNk1Y06&#10;4SEa6G+zdpb1JTpmkUDZgggAKRfR0FvXVUc6hih6QyVitGozADMCj70EXBtb2ew2ify4TSDtO8BP&#10;MjOt67gbiiAYikm4/sSasSXZbJTIjDp1ouocgT+6hm9hlRHOUnu+IjD7l1QysSByjj9gMtvFWNKx&#10;d/L1Tuj7bwn4VwpUXgD0U4hIJaZIOEpET5Oe593AaZ4f9G8j0/uO+sZGwJbNfVfX9TSWZ6JR5zwq&#10;WyZbESh7CAz3Uj++NZVM5CJ3n68+0RjtR1JVXKn73RDzEL+XMbEu1Qbjh1gM+XOYZz/an0JVwqWk&#10;vfETgXdTycTqVDJRq5+ZzzGlMfWjyPc205j5QGziFeorj0TzP+i8+4qYCEm0/7JmfgBna07+z7Jm&#10;XoX1wWZqY1ndQ663N+0f4+2sfcdSHUYQP9cFoKu9bDWWYPd15/1fJ+b2d+n80Lc5tFPpSN3Dq5ga&#10;tKf0x7J1jADoCSWU6zAn66we1K5L6Vz1ZZ8WnuMn9CyHSDZrKGxhEnlPE0kBJjXfMGPRu0+d6McY&#10;45V5jEYsIUkY17S9AOlygcSqjM3lPJENBwrMLRQ48QRQEJgJk69FE6QVa8PXSPbMmeMxWc4Ucshs&#10;riz212PymDLMq31QRrhDKDffGWNb/wh8lQObtgPmHV+MsW+tTtIREuNXWN34PdWOf8Ok9y9EYu0r&#10;MC/9AXpO12SCvjwXmEY9+6QWmB8RKZuYSiYaU8nEJ1hs54Vi7DYUAL0J8NpQLnAKJnHvK7KhsIXr&#10;WqWN2Ad6Nr8AtoqSBvp9nAiMsZgi4jfkXtrtQ8zbM5C1E4AM0XNtUJ89VmEaUUKsUp+pxJJERqVX&#10;ffV8zyFd0SJcHIty6K/3YyEI3xTxsbsIr6Fq97lYAsjMEJihmNqgr/6ei6lY6nDWnC0ScKlaX25Y&#10;4/5+LGylJ2wsy3AlLXuCzcfUaT0xeV4DRjrflCOB7Kz72xd0flK0L9vznKlkokpr/dfucToCoBn7&#10;GLirh1UsCZ1TneWEaEmZsgTLa9eT98mVLW2QKrG65FVYkqofKI44JAje0msfYK9mvLOfRxb2QZj3&#10;ulDEwHsZQG+FgO1A4GltOIuwmOqhmPf/QV1XMdkTZqylAND5thDwmd4GucsczBM7Sef/E/JCC8B+&#10;F8s4XIB5uB9pDcyr/Q7QBPEFOdTXlnQ+rKJwMRaO8C4W939pKpmYHd6TPnua/legDfs/wkR07bjA&#10;VGPZ958VWL0A2D8K7FPJxDKRKD/E2Ogi/f4QcILnBxU5qAFWkI5n25vWs19O1XNarD77a9YsmTEA&#10;y12wp/r1H4D329Anvsbi7wdhSfeK1O7lavfxIkeexcIv/uz5wVDdZyXpLP0vRDe8nh/01bP9ud66&#10;k7TUaQOyhNlksTf1nSP1nX01Fq7Wz/OBeRkhBxUiSvbWW01YbNAnbg1vsf+H7fQo61epxEXq15+5&#10;XuCsncYSmm9+rp89xWtZr/3IJXReXKqzjrc5nQycG7UXWNXOx/0Qc3S4vtn5Fq1g0x1tsfbv03rg&#10;WvE2pnjtDBvQHAGgPeBDWBK/nmr1ha009ktq8CJM1h1VAawU8C3DYs+z1SxfhWUlDUscHCTwtAiL&#10;l66MEAUlmHT7U0z2DBanEJbc+krAqUrXM7iZRbkhy2CcIPA1vY2d7QPg95j0ZCsNmg1EKFwoQPoB&#10;lnU/F1ZqCBbP3oTJsVe2APzx/GCQNkb3YMqIVZg394fAk1Gvg8D3t7D493IsvOD3HbgAhJ6bz9Qm&#10;l5Mh0xe7+A6mEvmdFtcJIgb+DkxoSQ2gQRa205a0Un9dn39GxFWj+s7Rnh8UCaSfgVVEaMQUDHe3&#10;EcDVADfqnk8R6VEoQuEHIiCuxHIh3ICFrtwgYqAOYw3r1CbVem59tIk8U+e4AVNthDHmw4GtcyBL&#10;Fmh87Kb73gYLXynWsb/KAP+lGrc/JZ1PYwZWBcMle2vdVqjPd0XMaFeDtV/QTpJVZ840b7+p+eg1&#10;uj+ptkrrx9lkkKrOerytFHhu6sS+9H57h49EFFtX0P3zAfRi3QoB6M7Ksyr1icfbSxXcBeRFZ+1R&#10;+7TSL2dhSpuemvtleWsddbkauxqTFx8bJnPThPWcAPs3gV2zgJQmLAnZIv29BRb/3iRiYa4A+0RM&#10;mr0LJv+vjCTY21iff0INXi1QMzxynrB+Y7ZJdLiOPTtyHblOog1YYr9rMS/qQdr0X4IlWFuMlfyb&#10;2tomQG2zpUiUlVg5sYZmPluExW3fgrG4o9TOpwvgT4suGDr2Npj3ezimLLhIn+toMPBbgc/tWDN2&#10;Pfq5RSJJjhepVCpS4D4g4flBrxZO9bnAxiAsmWBrC0UYk/m+FpZzsfCTo7RhKxNJ8JdUMlHdlvbR&#10;ZydhYQOFwD9EBPxChNRTmLJjmfrFHzQ2rhcJsEwk1RyVHSrHcjmcIVLrNiyUZDXpKhflWKbQ4hwW&#10;/Of1+fP0HCYJ/P8vA/wXihy4kLT0v07n/8RtaHPuC1+orXuS57I9NpbPY6WmJnbj+3YhAD2PBPgA&#10;y2fzT7pngqUmjCS9BFO9zXdz5To5v71H50l7O6zygEIDryWtiuyuVrGOEQC5lAHsCgv3pTfSQ508&#10;WifCkvIdvfdokQDQtTyu9qzugc1ZXZjDJve/GCtfDBwDbB4B+guwjNj9gZPIyAUQAUwf663+AtEl&#10;+mxfjAGdi8nci0gn0+mH5R4o0+T1qDrtcn1uWAQMFgvsVUc7tq5zC4GhL4nnDQ8B5YPqDD8Cvo95&#10;Kf6JhSvk2hH3VaeaCnyRbfOg8nQnYV7/74kkuFttf18qmViVmTmedNI/D/MyX4oljmvq4MHYKGLm&#10;OrX74cCZqje/Rj9QTPlLIgGu0nVuj2Xgv8zzg/HNgPvFmMe8WO3XK4c+OwNTayzHVAPXYmqIwRi7&#10;/2v1ubj3/IyO0ReT2B8gsLG3iJgC9esbRRjtjuVrGKT/FSpnwo8waX4JJvu/TGziwIyxdBCwSQ4q&#10;gM907xsJlJ5KRnIqHWNbTJGxQeS7b4kAcLH/bVuM3hAx9zqdUzaxSfNcUxfed4MW4BP0sztuJnrR&#10;MzIxO1tzPE3D8qCcQdckZGvOVmDOgOOA61LJxAoH/tdZ+6wTAfMkLP9VR42pKkxteZbuq9E93g63&#10;4m5GaDSqn52jvffKHj53hYnN8y3F15r1b+05KvfYXzHlbmflhGoSTpicx56zCajKxUOyFEt4tRLz&#10;xv+YtHcyjIX9WiAlmwqgClMKNKoxvwkMwzzVvfX/FcDBIgqm6hjbYYqAENB9rc1AODEPxzzJCHyV&#10;CCxHJ7giLLt5Ocbqtnny00BZjMndX9Exi7Tx/4fi4XNlk/bR72+TkfTF84NCzw82F6C8SsB1CuZp&#10;OAv4tBnJTh/MA32Q2ud6LB9BpyT3UH6Bm7CMosXauB2eLQO/NnizMdXAKRrAA3R/d2CJFssyvlaH&#10;qUhWq0+MznEj+bSIkyYB8DHqQxeqLfO55zoRX7/SuAi989sK6G+pz60WCfBnTNGxtz47DvPq/0bP&#10;72GRNgs0Nn7OmkqK8RnjrjlbJOBfL0LhvSx9ZhhpBUtoc0WQzHWb2liE0FtY3o2bNK47YlGqJx2i&#10;8QfaP2Y0zn1Hw3smdhIB0tKCVoN51D7A1DjVrof2uPEUVpO5Gwur+rXW7lV0PunVqLX/MSw84RTg&#10;NZcgdZ23meRRMrmNc9aHHT2Xa496P+ZEulX7jK5UbjXqnmdoT/3OukJMyIm1WpimrovbuUn7kTsw&#10;Bey/26p67a5rBBZ7f7qwZUc5IHqRvdx8Nox8mXDNrA585vWal+7QWD4UC+eYEXP8rCzMsbGfVUMX&#10;YvHnO3t+EP5vmsDfIG2Cs6kAXiXtfZ8A7CQgUoZ5aSsEnp7TxFCCeZMH6TubYcnNCjC2tAnzXpa2&#10;cvl9sZJvK8kjy7DuYTom9/2fANNftFDkahsJGNZo0qvThIEk8AnM63+i7v8xzNtwSyqZWNaMWqAE&#10;86ifpGcTAH9v76R/OTJylwnQDxYg2Ka5Gpq6vkexGPkwm/remKLiQs8PRoTfjQz2OVgG/R1yKSWo&#10;Re9q0glD5moz+VJ7xD4p/8JdIgHmRoioPbE8ABtpjFSLHbxF/bdYG9u/YJUEnsZUAHMjZM4RrOm9&#10;LMK8rd/KRqxkTPgNGkOpTAWI+svJIh/C46wS4fSKK2MVuy80iVz6pSbm+zRP5UvCNWpxeV0E0eEi&#10;2F7RJqMuxqu+He+bVDIxV/09EZkDKjt449OoeXQxpuz6r/qwj5WbPUQkV2Ubj9sUs03zbdd8ztvV&#10;m8wOI5hSycR0jFD9nuatezGvR0cqYBq0ef8I85weqTX24ebW4Xa27tAPGvO4hoZOPl9HkI7L9fxr&#10;83werb1WYPH/DZ0wnhow58A52n/cijmYajpwLIX7kWrt3z4EHtD+8FjtQ/5P62VjJ86XHW3/1n2d&#10;halPn8bCBRepvTvyeTdpbzBJe84fkg4DbWiHY3eLdSoSMnaS+tPntJ9aLNxfVJODilD7oOV61seK&#10;bFvSTvdbhzk1nhPW+K6Ij6dTycRE3fuRmPPp6zb279W51kleIRCzp0DYGZpMVqSSiQbPD+5WRzsY&#10;UwG8mLFQTtJrV4H9gzGPUYkaaqyA0dupZKLJ84NRWEK7UH5RoZufJLajHlMA9BG4L8pkagQSN8NC&#10;AGYBU/L0+uL5wceYd3Zz4MVcAZNYwV0xr+4M4AMdr0D3fpaA/0BNlNcKDC9q7pojORJ+JaLjbeA3&#10;qWRiSVcwcp4ffKVN9z/V7n8AfM8PsiZJUttN8vzgF1gCqAv0rC7CPPa/9/zgHU2Ws7R4bAR8A8u+&#10;mcvCPwXzvv9RgDtoz8U2lUzUeX5wp4DGn7H8DoXqu1dg4RBzU8lElecH16gP7CcCrEnE2Dm6vxKB&#10;/NPI7ukfrjad7/nBe830vQFYssp5ZM/wui0WFlCuv2v1vG5JJRNd6b1dFwALWjCe9/zgTZF9B2Cq&#10;n82wSiK9SecrKciyuDbpmSzUXPcGltjxM2BJSFx5fjBJi0BJjEud3d6MufrO554fXK6N5Y6Y0mtH&#10;jYlB6nPN3Xu0DaJtEW4eK0Ugz9VY+RpLCjtN8+VSYFU7EHuzsJwhvWJ8dwXxE64u07zXL8Z3V9Gz&#10;ajm3mQgAZnt+cB+mNhyteWw3LOQt7F99SUtvW+pj0f4VbpZXaJM1GSP439WGfQFQ34kes+WYKmxg&#10;jO/WtGM/eIz4HvBPabs36mOtS4XdZT7z/OAfWOhrR0q5a0lXOerMNeoVzw/expSIu2lPsh3mVBvA&#10;mmXscp2r6zBHTqX29HPVhyZrrp6hfckKoCZPZ8Mi7Rf7xvhuJTHDP9sATOfq9ZIcNr3VriO135+g&#10;vewY0lWe+uhzxRnzV0GOc9gyzCH5ifrUO8CMdi5PuhRzVlXEXKfmdUBbz/b84EoRS/tjSmhP++WK&#10;HPZboXJwmfZdX2vu/0hzWWUbrqfW84NXRUzsIrC+F6bg7S+c2tzaFN3/Lde+5nNho3e1H1yROW70&#10;fN/1/OAjLCfZ/sJIW2JO9j6R82b2p2U5T25KWPYXgf9VAir3CbAXY7HO52Is/U8VexR+txBj08/Q&#10;BXwGvChm6mmB1/0wD9dKLDb6ZgGhmRo4xZh36Q4sqcky4NupZOJTzw9Gq6EmAd8V4CrEPHJ/UOc4&#10;vj1AjoB3YVuApGTtd4gk+Q+Wib5BD+oSTcIFWnB+C7zR2rV6frClmMYdtBH+MV3sxVU/+In6SQmW&#10;zf43rYVJ6FltKTLjewILs7DYmju0aPwM8/J9ruc+N8dr6q0N44eS5HfEfRdhVRr+JnKoQATFXRoT&#10;SzUI/4SpSAo0qE/BFAoFYsNvwfI5tLRxfRw4QWUWM69jFywnwxvAcRljsFjteaY2WuGxTkklEwsc&#10;hO+QflGgRX24Fvtxeg1jzfiyJm2apmkOm6IFYGVPVWVoTPeN3PsY9e1h2vBkW5CXa/5fqsV4kX5f&#10;HIJ8Af0G17vc2NLYGqQ+Nlz7hBF6bwDZE6dWa++wSGNsrsD/AvW/GhcG5Ww9G0slGi8biGAbp7E0&#10;uBmQXa+xskJz8yK9lui1XHN1tVMVtrhn7KXXAMw5OBBzFAyNtH2/LGtlvdp5kQiw2ZrL5gPL19f1&#10;UU7fXtpjjBPwzrbfihJBs4Qx52gNWAmsbo81QM94kK5hE5E+I1m7nHml9jtzRJrN0Ws5UNuWa4m0&#10;weAIwTQ60gZhOzQB9xW08YY2w5LheQLj35dMD88Pthag6IPFm7yQkazuCAGicjEu04FNgUcEhr8W&#10;AOwt0JdQw5yKSRz+Txf9qRq0GPheKpl4zvODMQI9Kb1X6/nBEB17NxESyS7smBtiYRQbCYAFWPm1&#10;n2iwL8Y8Z9eSQ1khzw+GCyweqk5yHnBndxj4qi3/V4HbKszDfUdr16aO20/kyPlqqxoB2j+KUHhU&#10;rF4ilUw83w03pHuK6Npeg6wOk+ZcpPduxzxWKbXPu1JPbI3FvG4TAUMrtQBkjtFFwKGpZOKdLO13&#10;jkiG3wBXZCT/G6DxuVfkHDcCZzlA5cyZM2fOnDlz5szZ+mFtlVxNEkitEqA5Q/XEwST9/8FYrNNY&#10;W874EWmJWhkmgwGTG40knQhkU4F2BH4ascRt7+tvT8cujRxjDVmFwNAu+ux8LElXV7JS22PerxW6&#10;7jB2fJDu+wTM858L+O+t9vg26aR/93YjEFeFqS5eEYC9BNirtfJ9uu8VIkKOFNgvwOLhH8AUIjNF&#10;AOybQznATrVIRvhTMZUCIi1OwdQxVwn8TxFQf0/Pc4gIDi9yuGWYlCtk6qpE9NSSUekiYr2xKgmV&#10;wJtZmPdKTGrZFBkzm+p7zpw5c+bMmTNnzpw5cwTAWiCnEctY/ri+e6LAGJi3898CaQcA+2QkawuT&#10;gBABIE2YNLpcBEIhJqUeps9UYN7gOv2cGgH7xcCmkRibaDxsL4HIflhowNdd2MbFAq+h3OcSLD62&#10;EovZOBp4KpVM1OYA/sNkcL7a7RERMqu7S4fSPczGvN5TMLXGZSgpXmvfVR/7UPd4qY61MebV3ox0&#10;ub2+3W0wCXR/hqlUQivDEpXsiJFRvyYdqlGGhQgczJpy8JcxeVITpoD4AXCYxtvPIgRD1MZhRNMX&#10;emVeW72OFY1pGkC8OHJnzpw5c+bMmTNnzpyt6wSAbCkW6zwFk69fhMXdIeBzn8DZaayZzKYai/vP&#10;TEoxHPNuzhUgOYg1Y/e2A87GPKa/IV0GsECAsII1kxyASakP1DkfpmvLQQ3GktqFYHAA5on9qdpu&#10;Wi5xUvJ474spByqwGPLf0UKiwC4mAd4T8F+m+/+V7j2n76eSicVYFv8fYYnQikmrSrYQKdAdrVbP&#10;tzHST/tgXvw/A/9R4sxCLKzlJxkgfDkWDtBAuurFU6lk4jUsv8ZjmYldRKzsp7H0osZoNpua8b91&#10;MoO4M2fOnDlz5syZM2fO2okAELj7EJM0V2Fxz6cDZQIm92DJrPbF6roXRL73BuYFjdpITDWwHMtg&#10;vk3G/4sEAg8UmL+GdN3UnbCST9FSDaVYDoIRAmKvdDFAjoLVSqw++zHAg6lkYlUu1yaAt7kA5Bgs&#10;f8JFwFfdNWGRPPkPYbkKGvRMTlbCmVyPUYeFEpyIlRqbn4VU6W7WG/PGkwG0bwP+qfwUYJL/S1g7&#10;4/ObWDLIkOjaTARCSIxkO2cFlg9iJVYupCHsN54fFEaUF/WsWYJmHt1IPeLMmTNnzpw5c+bMmbNu&#10;RgAIiNRj3shA4PsnwIEC+19iiQJ7Y17uoZGvTsVKJIRWoP9/jnlM9yK7l3ggFvc+FJPN3yMwMwSL&#10;rz6AtGpgU6z8QniNC5oD1bnUk8/H5OXdA1NETMZqvP8c+CLXklW6xmFYjoAdsTj5y4BXu3uG1VQy&#10;sQojbJ7Cwh/OxWrZF7ThGE2pZGI2llfgFAHkJmD/SP6JjnyGOfcThWgcgVV7CMdWE1an/AoB9JDA&#10;uAgjh6IWEkSLMIVNowiAjTw/KPL8YC/PDzZRv4raFsDOmOoiBRR4fjBI4+BojBQL+1GoomjQWHQE&#10;gDNnzpw5c+bMmTNnjgBo1ZYLfKcEzC/BSh3UYRLmKVgivoMiAKpKYDCaxKxBpEEZFsO8mOyS/Z1E&#10;KKzSeV8VuNoIuBgrb1AsADZW4OaRKNAWmCtRNYMEMLCDSYA+AmaPCYglU8nEijZ67XsDZ2ElEhsw&#10;j/q9PShz+zyRFymsJMVlwOZtbXeV8HsCOA4jgTbEylt0JPAvx2Lvt/L8oLSla9b/dsCIqgGRf32m&#10;sTFXGf9LsJwAh2UZf+9hEv5GTEWzWmPr2xEAfy3w3VBJITLlcIxkekCfSwBJLI/CfKBepMG+kWtb&#10;ADznyvQ4c+bMmTNnzpw5c+YIgFwAGcBXWKK2xZh3+gLMwzgRy3RfjMm3B+g7TZike2bkUCux6gB9&#10;BepuBJ5m7djkYqzW/d6YBP7XmFcdTCFQpO8fJZLgBiyBXAjmSnWNfxSQvB0rn9eRWdB7YTkRTgHe&#10;bytol0f5B1iIRSlpT3J1T+lg6icpkQALgG2x3AUDY5AATZiK5ELg9x387IpENtyu/nIVsLvnB72a&#10;ue5h6pObRt5bguWt+FTgvwBTuZypvhG11RhxtkjExslYcsxCTFEwQtfxmEiUo0UCbCACYKLG4bWY&#10;IudxEQAviFCYoPspwoikAKs04MyZM2fOnDlz5syZM0cA5AzInsLqvtdiXu6TMWn/PZhnfzdgvwho&#10;miZQEgL8ZZiXeJCIgq8FYuZjMv6mDJD1C0z6/55AZTSp2SbAeOBJAaAm1aX/JuY5fwKToQ/Qcc8C&#10;fub5QVkHte8C4IFUMrGkrbH6Aov7CEAOxMoo/iqVTCzsrnH/LfSTRpEXV6ufHK62L41xrFAN8CjZ&#10;s+HnbfKWH4aFHZRj5NTpOue/gEM8PxgQ9mn1n7MwT304psISjU9EvOwjMOl/NuXCR+q35erjB0WO&#10;tQmwhXJs/AsLE7hE5/sOFiZQgClhpmMKg9tTycQC9fPBIg3CkIP3gb+rHZ05c+bMmTNnzpw5c+YI&#10;gJwBWR3mbb8Ty2Z+vsDLdCzxWQlWGz2MPa7Bytct199LMY92bwGt72Gy6SuBX2Le49DCTPg/0t+B&#10;zl0X+T+YJ7Q/VgowzFVwHBZj/TcsceAF+t6vgNM6ggRQ/HpcifUE4E9YQrlZmNf7y57a0QReb8YU&#10;EcVYLoTDs8Szt6VtG9v7OnU9B6qf9MUUI4fq72VYiMl96lMnen4wCpPc/zRCaDRhKpbrwoz9UqD8&#10;RKROZg6EWqyE5gJMpXKU2qhez/xaVEIzlUzUqB1f1LX9XGOsUCD/slQyMTPS7/qILPg/fWaa+vxk&#10;N/05c+bMmTNnzpw5c+YIgDi2ApNk/xfz0v8B2BqLSf4Ik+0f4PlBgbzX72Ie/BCglGPS54kCQ0UC&#10;PdcDz0TOU6fPnqbjr9bnoiEDhcDxmDf1duBbAj2/FvD/lc5/OyZFRz9P8PyguDs8FM8PhgjM7YyF&#10;SPwReHEdiNdepn7yNqZq+D2wQ1uSAnZwu4dx8ldj0vobsSSGb6vfHKqfobLlJtJhGYMih5qs57dI&#10;x0XHPYXsqofPMHVBAebRH6q+frv+jpa/DMfbXzFp/9ZYtYsTgSdFyIX30wtTJpwikmAJppp5zcX+&#10;O3PmzJkzZ86cOXPmCIBYJlA/R+DoHYGSP2JezJv086eYFDkEgvcLwI8W0J0LHCtwP1+VBsaSToA2&#10;U6BnCSaJPh1TDSwQQIp6NPth+QDeB87GsqH/FSubVx+RkScxpUGRANsxnZFZvhUQWg6cg8nk64Fb&#10;gX+rPXq0qZ9Mw2TwMzHp+u+BkR1dkSFH8L8fcB2WWPJfwOWpZKJK/aUey3nxN8ybfjpWrm88a0r6&#10;K7F8AR9GQjVGYIqTEVlOXY+Fy8zFyK1tNS6nA38BpoZ9NqMdKzGyrEF95H9RUC9Fy0mYIqe3Pn8F&#10;cP+60JecOXPmzJkzZ86cOXPWRQRABJR8iUnVJ2Gl+S7FsvW/jZXDO8zzg0IBlWcwz2cFphg4DvO6&#10;boZliS8SQbBMp6jDEqA9or8TwDf0+8dYZYAV+nupANeRwM2pZGJGKployBI7vwr4u4BWLwGkkwXC&#10;uwqEHimypATLr/A3gbd1wvTsX8fCG6rUT36Bat13Mfj/O0Yu3Qv8LpVMLM3s46lkolFlCe/AkvOd&#10;ALyBKVAaMU/+/WHCRyXq+ymmgsmmdJiIlc1sxNQBYdnMBqAmW74HKSYOwGL6Z7FmTo3wnMdhxNgA&#10;LMTmOqx6gov7d+bMmTNnzpw5c+bMEQDtBu7exGKOF2Ee/ROAfwrQnEbaWzoXi6WuxxQDN2Jy6qcw&#10;dcB2mKrgcszLPx7LJXAH5u0fjGVTH6JY8IewLOr1mMdzMLCsJamzwFUVJvO+UmTEZYAv+XRngtAC&#10;YHdMoj0Qq2DwN2BeT0v6l0M/acBi3u/D1Bc/xtQXnR6CIaLpQCyUZILA/6+wJJTRz5V4frCb5wdH&#10;eH6wB5aIcpnIjBqB+68w7/8yfQcB/1PJLv1vwKplzNQzblL/BcthMaiZyx6Oefd7Ac8BX4d9ROD/&#10;SCysZajA//XAn4HKda0vOXPmzJkzZ86cOXPmLHfrkNhryehPFXhH4GN3LB7/98CVqWSizvODDTGv&#10;/tYZh2jE5PnnCBBdgnn0q7GkZxtg3s1GfeaWVDLR5PnBRpicelcRDKeIVGgSYOslMmENz6qAWgUm&#10;6/6VPn8l5jFd2RmgyfODPpiU+0iB4lWYeuJhLOHbTKCuJwM4tXOxAOxeWMWI/TEiagpwXCqZeLsT&#10;r6cYC7W4Qn3qDgHneRn9oxhLzPcHLMfFKkzt8gSWKPA89cXzgZtSyUSD7nU4Rkrtr++sZu1cAYek&#10;komvdJ5yLO7/hyIRDk0lE29kISxOw0JaqoEjU8nEixng/y8Y0VaFEWt/SCUTy91058yZM2fOnDlz&#10;5szZ+m0d4nFNJRO1nh/8CxglgH4OlpSvSqDvWc8P3sfinB8AtmRNNUIhVg3gIczDeT2wJybTPhuT&#10;jL+DZVQ/A3gWqw8/VaRDUoDuUswru0Bg3tP37vX84DWgWrJugCrPD67DvLkXY3HqA4C/eH6wtBOA&#10;dzWWN2Gq7n1j4GAszGEq8DzwuOcHH2HqisaeQAYICBeqLT0sqd23sFCPXpgX/Gv1jyWdeE1lmELl&#10;D1jOiBuxmP8lGZ8N5fZ/BMbo7V7qj7sJ+Bfr+u8Lpf9672T10bAqQD8dC4zYulvER2g1WHLMIzBy&#10;riDLdW+OEVXlWLjBO/pfKZb88nfASBEIf8PK/a1wU50zZ86cOXPmzJkzZ84KO+rAqWSiCvOiP4jJ&#10;8Q/DPKDjsczkfQWe7hVIz7QhwM8wKfR8TBo/G1MLHCWQv0zkwUmeHxRJ7v8slsCtDiup9lsB6e9g&#10;MdMnYtLzK0RQRK95NZa0MKo28OkgpUTGuRtSyUQKUzt8R0THywKFm4voeAhTNPwFOMjzg5HdpXJB&#10;FpBd7PnBBgK8v8e85f/BvOTbCRS/gykuvgP8IvSEd4IVYBn9r8JyD/wF+G0m+JdtguUrGJPlf0VY&#10;rob5mEd+cQSo70Q6l8NcLL9ANJP/l8CdEcIALEngdrq+BtLhAKH1xcivLXTOG1PJRJWUA6dgSpuR&#10;Gie/xJQ2Dvw7c+bMmTNnzpw5c+YM6CAFQMSWCOCNwGTQIfg6XEA99ID+QwCqLAOk7S/i4G4st8A1&#10;WIz+9wUeHxGgPwF42PODj1LJRI3nB//AQg720Wf3ENBr0nEHYjXZyzw/OEvAPwTitZ4fvAQsxDy9&#10;U4gkWOsMIgCY6vnBDVg4ww5qrwOw7PQ76nU6pqD40PODV7Fyi9OBJWHt+U4E+2Ax7gOBccA2mFpj&#10;e/1doY/Wqj1fBgKsHOOSLihJ1yQA3YipKe5NJRMrs9xXoUD8Ni0cqxGL438rosgYKAAeEkyTsUSV&#10;nwvY1wA3YBURwvbbGCOlvks6BGRF5FpKsFwJR+qc92gMAPxAJEUf4EONuRdctn9nzpw5c+bMmTNn&#10;zpx1GgGQSibw/GAWFiN9J1biDEwKfR7wXiqZmOj5QRgnfThretsrMBXAC6lkYq7CCnbDKgCcjsVL&#10;V2HxzmdgSQFXY5nR/4TJzIdjqoMGEQkbihAoFpDuTSQzuiTfBwmQvQG80hVSe51zmecHLwKvYCEN&#10;O2NlEfcQsN4c8wYfBSzHPL8TPT/4FEiJEJgvILkaqM0HbKttSkWM9FPbjsNUGVsBm2Ke8n4Csej5&#10;TBRYfQZ4C8tnUN9VIQzqlx8ALwlwH+j5wddKJplJFAyiZaXM/dkebAAAgABJREFUl8DNIjdC0uAI&#10;9aGCCEnQqPs/BsvpcE8qmWhUm26DKQT2jpxrkV5hux+MVdioEHHyDxEJYGqX3jrHw8DzGcoCZ86c&#10;OXPmzJkzZ86cOet4aXsEwBwA3CIwjgD5bcC5AonbYZnhMxMC1gn4XCOAswPm/dwEmCdgXIjJq48F&#10;nlVCwHIsHvpcgf35AlHj9f0wg/oRUe+v5wdDsLCFXUUo/LMLPNTNtSOYpHy4QOMeIkQmkE5yWKB2&#10;qhcpsFT3PkfttQBTNyzV/2sFJJsy+kU5psgIs9EPxRLgDcM828MwT3c/tW+hjlGjZzFZoP8N4BOd&#10;v66bteWhWAjKR+oHC7J87nLSiSEz4/JrsZCG60PywPODTdR/tot87jWda7UImxlq/0JMqfJ39evo&#10;se/H1C01+sxtInwWYkkA/xO2pecHB2H5AMpELhyRSiaWuenNmTNnzpw5c+bMmTNnUeuU+HEB8pew&#10;pHxXCUwWYdnOXxEI+wT4NZbwLxpvXYLFNz8OTMKk1H/VcUYClQK+g7Fkg/8TSFqNyax3xUIBPtb3&#10;d4vc91Qs1j8KCvfF4rc/A57pLoBV7RgSIrOkrHgG8wiPwnIhbCPguaFIgj4C75vqEGGt+uirXsfM&#10;JADK9IwKBFQLSXv1QwKnViTCArVlirTUfSawEmjojskKpQJ4HXhbAPsAzw/uzfK8Z6ttZgNfYNUL&#10;euu997EkliH4L8PK82WSWL2BMsXjf6zPFmHJEK8SsC/IIL3eFPjfQQTBZurT/wCeioB/MLVKib67&#10;gUgZRwA4c+bMmTNnzpw5c+as8wkAAa56zw8eFFj9tcBpfyzb/kcCjf/FYqevyCABNhWwulTlA0MP&#10;vYcpA47BPKz7Akd7fnCDzjcjcrzHsLjqjXTfYfb5aJx0H0xFUCpgN7e7PjiB6gZM3r/C84MvsJwI&#10;5ZhnfoTacENgLBYmMRzLxt9br1IB/bIsp2jClBm1IklWCezPw7z5MwT6wzCDJcDqHiY9X4apTvbU&#10;c/9vFuA8N0KU/FZ97gC1y63AfJEJCKwfm2VcZWbzL8Dk/tcJvGfafEw1sANGYu2oZ/0g8I8wZ4XO&#10;ORb4EenQgUoiIS3OnDlz5syZM2fOnDlz1ukEgEDras8PbsQ896cKeG6BZb7/GSYdfxjzgF6GeT1D&#10;7/NxwCOeH7wrIPpbzPM/H/N8f1vg93TgNc8PPpTy4D0sRr5SgHecAFkdMCXDO72jSISpwKM9Cczq&#10;PhoF1FdhHusPBBKLdO8lmGIgfJWpzZoLBanGvNCrRAaEhEAdXRjD355t5vnBs5hXfg9gL88Pnsi4&#10;r8Vqh36671tFGjSJ8Ag/V4FJ80dnOdVK1iSahmBhBRs1Q7y8ovP9Bcv7EJYRvBRYpGfaS/3+Qn0G&#10;neNFLLzAmTNnzpw5c+bMmTNnzrqOABDoWu75wR8ESn8sIJMQkL9MgOs/WAz5yVgytRECq9sB7yve&#10;erYyo/8ci9UP72WC3jsLWCGp9DwAzw8GYh5TRAhMD69LxzoOUyXcKhKgx1tEKVCtlysLt6bNx3JC&#10;XIl5718S0RHaMhEgfYDh6k/V0QMIkO8FHMLaCQOXYLL95ZHP7oepDrIRL0swdcU1WNLMkBA4D6sa&#10;UI4pA07U+TbQcVZhqpUbRFQ4c+bMmTNnzpw5c+bM2RpW2EWgdAEWBvA3AdJSrNzadVg8dGMqmfhY&#10;oOcgTN5/iIBaNFP71gL/ffR3FeYFTQBHKCN71PpjyetCAmBlBJRthqkIFgAPpZKJNoMozw/KPT8Y&#10;LIm3s04yzw/w/KCv5we9Y/TFJiy/xGTgm5gKJGqNpBMAljVzmH6Y939wxvt16tOPRioMlOg8Fc0c&#10;qwEjxrbVuZ/GcmDMFMlwPVZC0ceUNGC5Lc7FiK8ZPV2Z4cyZM2fOnDlz5syZs3WIABDwWgb8QaBl&#10;mkiAH2IhAGd6fjAGSyA3LZVMvJZKJt4TOCoV6CvA5Pqh5Hollk/gXiy+/RdYabqojcBi4BGoiyZ8&#10;21EArhzYw/ODvm0EoP2wUIYngB95ftBfxIKzjgX/5Rhxcz/wF88PhrXx+2XALhg5NBDYN4M4GooR&#10;TA0YabTWs8dyAhzAmh79sCTfNalkojbyfimmUmnOhqmfrsZCDX6F5R34N6aMOQnL5VCAqWWSwP8B&#10;t6aSiRUO/Dtz5syZM2fOnDlz5qw5K+7i868G7sQy7l8iELUlluX/VOAFzw/ewOqhj8dUAFM8P7gG&#10;k25XRMD87Zh0f4wA03bARZ4f/DRSEm0sEAL7EtKZ0xG4GiVC4k/Adp4f/BHLE9DUEvgXSPwN5pUt&#10;wby3PwCu9/zg1VQyscp1tXYH/sVq5zOA7wnA1wGDPT+4kBw84SILfo6pT8qAO9QfGyPPdhuMUKoS&#10;CZBp/dVXo4RRE/Cu+vSyjM8XZPS7bLYceBLL43Cz7rNX5P9LsVj/G7Eyi6sd8HfmzJkzZ86cOXPm&#10;zFm3JgDCxHVK1HeiQPNPsMSAW4kM+ImAXZmutw5LnnY6ltn/x6Qz+xdgcug/CDgdBrzl+cE/lNBv&#10;C9Kl7PphydjC61ju+cFfRUZciuUD2BL4vecHz2d4caPgf4zOdxSWN+DfWHm3/bHyck96fnAr8F6Y&#10;vd1ZXsC/CPOg/0ivDfTM/wUcDHxfz/Zczw++ygaM5eHfFss5cSBGJv0OI5GWR77TBwtBKVS/W57l&#10;+e+PSfOj9jWWnG9KlvM3YHH+LVmTrmtQpL82YLksXgTuAt4CVjrg78yZM2fOnDlz5syZs1ytW8Wq&#10;C9yNE+jaT78XY3kCNiadwK8auAC4BcsT8Fu9d5bAUalA/LlYor/DU8nEF54fnInlHQiJhPOA66Ig&#10;SuBwCyxHweECff8QobAo/KxCEDYB/ozlKPhc538Tk3H/EJNrbybA96gA5sdAtQNusfrGhsCRwPHq&#10;DwuA+4B/YjH8uwJXAdtjnvGfA5+ECg4B9grgCAH0TYC31X9ei+Z90GcPxBLrDdBzOySVTMyOfKYP&#10;FnJyaORSFwPnAPdEq0joeH0xUupS9YvWrBFTEHwBPKXXl8Aq13+cOXPmzJkzZ86cOXPWowmACFgK&#10;E671xjygq7HEftdi3l2ATwUGK7FY612ArzCv8HtYgrTbRST8BZPojwZuwkINigUeT0olE9myug8S&#10;gP85phT4L+YxTgmYeVjm+G/ofGdjFQqaIoB1I+AYvTYEFmJJ3f4NfABUthRe4Oz/V2eYINB+pIDz&#10;cj2PW9SONSrpF3r2r8ay7H+o5/I25lUfq79PVL+6W31jevQ56PkP13M6UM/7r8DFIUmgz3xLBEF/&#10;fXWVjndltE/purbECKlE5PNRa8ISWFZjioSvMC//G+rrS7GcGK5TOHPmzJkzZ86cOXPmbN0hAJoB&#10;gn1EABwv8Favv0NPfRLz7oZZ0+cI/N8lUHWIQNVG+t63sXJr300lE5+0AD73xTy2u2Fe5iswqf8f&#10;gZ2AlzElwWfZwHwEwB6NhTiMF4B9BfMev4YpCxwRsCYAL8fi74/U8x2PecNfwnI9vEkWT7jIo00F&#10;2A/GPOa/FIi/ENgDy6h/hdp/ZYYCBMzjfynwMyxef5aA+3sRBUgvXcex+mo9RjhdkEomlkSOV4op&#10;BC7FqlYURS63DlMxfIERS5PUR6eJBAhzRzS5/uHMWbvOMQWkw8biWJ0bk83O3cXETzBcH6mY0pnn&#10;bYgqtpw5Wx/HkTNnztYf6+okgHh+UIHJosGSnn0tUFQXBWapZKLS84OrBLo9XfvRWB6AJ7Ekfsdi&#10;MdnnYB7/NzAv79mYF/73wBQsyd8OWNK/H3h+8HkqmajPvLZUMlHn+cELAmXnASeIPKjEKgY8gYUi&#10;NJsoUB7jzz0/+J3IiO8L1B6GhTr8B8tnUOm64xp2pp7bMEw5cQ+WpO89TDlBM+3d5PnBRCw54F8w&#10;5cA/tZD2B17AlBzvZm74tOiOEKl0ksB/g4iCTyLgH/XBA/TVRuBZHXdJ5DMVWHnAC0iXnwRLKPg+&#10;8IgIjWl6/o26zgFYOcwtsVCHqZ4fPOCSSTpz1m42ECMEx8T47jKtITNcM65lJVp/t4/x3UYsRO+D&#10;GN8twpwDB8YB/5ja6xn3+Jx1EyvCkgvvHfP7/wBed83ozJmzbksAYHHRv8Uk8qtEArwE3OP5wQdA&#10;bQTsfSFQd71A0ggs7v7HmBx/Nyyu+2QsJv8Ogb/vigC4C/OyfozJw7+NhQw85vnBu9lApQDlDG0W&#10;3wYuxlQE9wkozspFli2CYaLnB3/SZuPHWNnCIa4bZrWRWIK/B7Up/IQccyfoMzM8P/g5Vh7y+Mim&#10;/SZgfhblADrfFVj+hjBT/wdYtv2ayMfLsCSRwyKf+SWqPKBj9QfOF4kRVquoF4FxnQiDJepf4cZ5&#10;K/XVb2MqhgF6fyGmEPjAdQtnztrFemEKIS/Gd+dqHnEEwNpWCOyDKe7aavVYOdcPYp53JywZb5zz&#10;vu0IgK617lA2uRuF2BVqP3tUzO8/6QgAZ86cdXcCYBWWIG9bTCIdej6PxLz3N3l+MDmVTDSlkolG&#10;zw8eAXbGPLzF2sQdqo3DFQKLAwTUJ2FS8VuByzGFwGWYt/UuLHv7GEyefSJWbrC5RaHa84P7RBzs&#10;hnn/F7V1wZAsa4bnB2EugXlAreuKa9lMTJ77Ouatb7PcNpVMLPD84Jd6Zp8Db2Wr5iAbpD5yVGRc&#10;zMC899Mykj/uI5KgAFOHnAN8HukL/dXPTsFCGcCSA94o4DAnkiuiEMtr8BMszGAka8v+iuhB4TrO&#10;nDlz5sxZG20LLKdSYRedv8rzg5WY02CZ9oPLsDBBt0dz5syZIwDa2SoF1ocJAA0Gvomx+WdjMvlf&#10;eH7wbCqZaEwlE6sUCrANFuPfWwAsjKnfBfOuj8fK8/1YRMIPMK/towKET2DhA0frHL/x/OBi1iwD&#10;lwkom7CY8i/b4b5HCtjNx2LBna1ps0kn7ivEZJpttlQysUzAu1lTPP/5mEokHBPzsaR9r2ZUERgf&#10;6a+z1EffjHymL6YWiYL/aZhC4NHoRsLzg3KdM6xIUIB5oxaqjw3CPJQ1tF460JkzZ86cOeuptjsW&#10;YlnUhdfQpPV2NRaqtwCY5vnBR5h67zNMAVTnEvI6c+bMEQB5mLz6BQLiv8I8p98XGXABJov+O3Ck&#10;5wdhHPYsrG77hgJk22Ex23/GVADbiAjYE0sGdz4mJf8zphA4C8usfiWWC2ALAbZaLBxhZUfes4Dk&#10;KP05r63ebVUY2EzXuwCo6k4JjPQ8ewnA9gcmp5KJmjb0CTw/WIglb9xAG4KGDrrWQvW10zBpP1iS&#10;xt8KsEcT6QzV+3uIoDgXeDYC/nthiQN/FgH/iwT+H44eS+c9Sv2xv57le+qnr4o0uEQEQAOmFnHm&#10;zJkzZ86cdYwVaO0ux5Sko7B8Fv8nUmAGpip9wvODN4CFLtmeM2fOHAEQ37YGfirg/ZpAbRKTTd+C&#10;ZdE/QUCqQXHTb2CZ+P+KlQY8HYsTf0LkwM1Y2b/vYnH2/9Hx99Exfw78D0sMeD2mPDgNWOT5wTWZ&#10;pQHb2UowD3IDVq2grbY5pmroh1UkmOj5wefARB1vARZaUYNlg+1IoF+qxXIglpNhIz3PrfTcioHT&#10;PT94vo3XsVj3MFzt1VESvM0wommg/q7FQkbuDBNDirAZiSWW/AEWtnEB8EhIvKjaw4+AXwB9dKxq&#10;LGfFf7JsEvro8/3VD25Vf14SAfwhMbQKpxJx5syZM2fOuooY6KX9wqbaB3yM5ar6D5GwPmfOnDlz&#10;BEBuILIUi+cfhyVH+1RAsd7zg1ewrP07YnH/fTDvLKlkot7zg3uwfAFnCHz+QQD4ecxT+0cB7b0E&#10;SHthcvJdBfrPw8IANsIS+lUIwC3y/OD2sOZ7B1iprqsWk5q3tb1O1f0sxtjpvbRA1WD14hdhHuqZ&#10;wGzPD+YJtC7Gat7PjfGc+mD5EvpjnvCRIljG6tltIBKlj9q4VsB1kJ7PB7q2XG0pJsEbpGNWdUDf&#10;KxcRtJXeasKqBFwdZtxXe++AqVMOVrv+CggiBEEh6VJ/g3SsOiwJ5c3NgPcytSUC++9j0sLvYSEw&#10;76uNQ7JgtOcHbpPhzJkzZ86cdS0ZUIEpAXfAlHx/9/zgv65SjzNnztZ5AkCgp7dATJGOVZoxSZax&#10;ZkKXXnqFVijgvq+A1b8FYkOv6yakpfKFrJ0cpgqT/G+CZR3eSqD/NCzJH5jXdrSAWRMmrf5EoP96&#10;LH/ADZgH+Gf63G+BJZ4f/KeDpPVlmGe7Eksyk2ubg4U2/FDg/nSB7C1IM9NjdOwJeh6FAph1AuV3&#10;en5wbltkazrv/2HhGf11/WEN7QY9hyVYfNxkrFrD5zrftVhpxkM9P7irDQC2SiTAQAHg+R3wHHbF&#10;ygSG/WoGVilgjtQNo0VeHCvS4wP1jRcz1AG7YAkER0UA/TPAZalkorlwkpVYAsEdMYXDscDTev8Y&#10;wCetABihvnqDKmPUaRz1x1QgZdqQhOOvRv1itQizFZgqZD4dqAhx5syZM2fO1iMrxxwwWwJ3eH5w&#10;BRbW6VrGmTNn6xYBIMAzFPNUHi7AWSTwUUo6W3kYSxUF7UVZQHxIHFxP2vsfguRjBWYbgKcEZP6/&#10;KVZ8LpZEbTSWC2A/LHb6POBOAdKTMNn8ZIH9j0QaXI3VS/2FiIMykQcj9fdSzw9e7oAYr75YfNmK&#10;zHtqxSqAMzFP+83AC6lkos7zg1fVtuU69jA9o7FqlxFYPflvkFZSrGhjP9lJz/p9TJUxT4B5Oua5&#10;XiASoBqVblSugtswZcZPgZdFXORi1VgyvDFqq3Y1zw/KBLLDMoy1uta31Xe3x3JE7KX7vQEr/Tgt&#10;g8QYo76yuf5uwpJM/pqWwztW65g7irjZG8tFcC/wAFaVojxCfu2kzy/VeCjXuAmJmOjYaiQdRtCg&#10;e5sNBMBtnh/MdhsUZ86cOXPmrF1sEOZA2hA41/ODqW6NdebM2TpFAGBS72uw2PpyAZ7wVYviziO/&#10;15I9gVlBBMBMFKCNxnmPBb6lz80CHiJLIjgBzc+x/ABJfe+HAqd/xqoDvC3wvApYre98gnn/79Dn&#10;DsHyAVRgsdkTBAB9zw8+bOfJfABpWfs4Jbxb1ZJ3XB7pAzEZ+ufAHWGIgq4t9MRXCZxHv1uo+3lK&#10;gHVoGwmAXpi6YqnIknexLLgtevNTyUSD5wf3iijaBTja84OrWlJViGAq03Ms1e/D2hn8g0n3vhV5&#10;+xMs7r/O84ONRQxtjyXl+yMwMXrdOkYFVhFgnwjxNV2EVKqlPqM++KYInX+JdPoBVs7yYvX5Y/W8&#10;yiPjZUTGGMq0pgghF7UheobbAWd7fjDDbVCcOXPmzJmzdrES7YuLgJ87EsCZM2frDAEgEPodAboy&#10;zPP7AJYMpUqApFFAvgrz4s7BvJ3ZCIDeOs4CYFGk1jqYp3q0Pvsu8HVL5fk8P3hRwOlqzEN+psDY&#10;HcpAX5PlO59gCQP/BPRNJRMzVAqwApOGb49lafcxL3B7WRgGsZEA30fA054fvIypFCqz3OtQLF69&#10;DCtrNy3Xk6nSwly1xy7ARp4fTGnD4jQUi/OfD0xpY03cuQLT26odn8RCBTL7VpnOsbv62K6YpH41&#10;pmpoT+uHVYIYqr9rMbVIqE7YWO18NZbEb1mWtioCjsdKS4Zli5ZgIQIv5RLqoOfyggiAX2GhHBum&#10;kon3PT/4MxbGsqGut4K0cqQPJv/vrzE0QOOpVtdQJUJoFCZNHKfNSTFwGPA1cBEdl1jRmTNnzpw5&#10;W9+sEHMmrcYUAQtckzhz5qzHEwACRfvr53LMg/41cFAEsA8WIGrSZ+4B/tJGGX2xwHeoMHiltYR8&#10;8jY/gEmlz8Bix3+DJcF7Ltv5RQI8jZUL7K335np+cA4Wi3085t291vODM1LJxLRmiJEQ1G+o610o&#10;0FjfzOV+jMV5fxs4QOc/EEve9ynwrOcHL2Ex4ssF7o4UOH4TeChGWEIV5uXeD/MEP086xrw12xAL&#10;xXiJNuQsyGjjZzCJ++meH5wrQqZCxw7vf2fME94kMH4vVtXh+RwJqjCnxBBgUrZKDsrWfwLG1Bfo&#10;XK9ltOkrmNJiabZ+p+e9m0B7b71dLbLo/rbkjVC/fRLL5xAmWnxffWdaa0SP5wejgZuwcpjoOS1T&#10;H5wIvIGpdg7C8kQUi2C5vi0kkjNnzpw5c+YsJxLgcOArzw8ua0sJZGfOnDnrrgRAuQAbwCQByjsE&#10;uqNy5Dq9SjHZfVszl5dgXtgQWH2Z4/dqsFCC/YBtMBn5dcCFnh/8F8n/I+ApTGL3L9b0hs4VuKsC&#10;ThEYvNnzg7OBL6Pe3UiJuIuwvAgFmAQ/5fnBa8A7AlqV4fdSyUS1vP2vAldhsuwDdd07YkkRl2HJ&#10;9F7BPOanq02vFVHQVmvQ82oUuVJIlpCKZsDu5nr2X5BdzdGaLRfg3AuTuf8P814fgCkDhuveQtD/&#10;nIiOGVioQWvXWI55uhOYh3sYcKvnB1cCKyPKkhIRKRdFgPtELF5/XgSU19Aycz8MU5uM0d/1mLf+&#10;HzHbZ4nGSS/Wlu63ZhXqf6P0THtHxnWTnvEkLA/Dr9VOA0hXIHDmzJkzZ86ctZ+Vau/4hucHT7vq&#10;Pc6cOevpBEBh5DuLBbjLMsD/dCxZ2vv6PRVj8iskXZd9Va6AV3HVX2Ll2K4VATABq7H+KPCo5wdf&#10;iVQYICC8LRbrvyDjOIswBcEiTOlwAJYk7nzPD96W5xbMu3q1wGexiIQ+AlpH67ifAM9L7j0ZqBIo&#10;bQQWeH7wLFZ+bjDgYSqL/TBJ+G4CmKVYErfn48SV6Z6+wGL/N8Vk5bmU5SshXSYvzrMMz/2u+sVZ&#10;ImVK1H+mY9nvXxBZMguoyQH0F+gedsPK8BygZxHK8X+h3/8AVHt+UKHP/Y50HP0UPdv3cr0vzw/6&#10;Y/kmvhEB2c9hFRKWxYz5C6sqNMYgECaJVBkuYuJEzMMfJgesw0JMXsRUAFuq3Ve76c+ZM2fOnDnr&#10;EBum/c672i87c+bMWY8lAMIYYzDP43Isfv6XAomlmCfyCAG86TGvq4B0RvMwoWCuYLNRkuoigb0t&#10;sQytJwoohcRFH9I121cC13t+0A+Ls54mcLwc89DPwGK7d8PUAn/y/OBBXdtZWIm8Iky+/7gA3UiB&#10;+Q0xBcGBWAz928CTUgfMjIDdBpEBL2DZ8gfq2vfGFAHDBZwr83jeMzFp+FgdLxcCoDemAFgusBnX&#10;VmNJGvfW831LoPRDTHFRmwsIl8x/qEiSY7BavP1F6nylZ7I55k0/A/jS84P3sCoEP1K7NgIpkQQv&#10;htJ/zw/G6tpmZF6LCIexWHWJk/SM0XEuBGbmkfCnL6awCBM5tsUa1X4TsNCGfdUXK7Gyhf8G/oMp&#10;SkKibhltDOVw5syZM2fOnLXJ9gQO9PzgfqcCcObMWU8mAKoFKg7AyuiNxZIAvo15wI8TEbAJlrDu&#10;h8Bjnh/cjsW918QASWGZwJwtlUzUe37wKObh/SnmER0h0qIiy1fOBQ7FPMp9gNdFakyRXP9ukQJ/&#10;wOLwr8bi1d/E8gSUClzfjYUBhB7zVZgCYAWWH2GkyJFDRI68BDwugLo4lUw0RsiARcCrnh+8jsnn&#10;B+cJMtExp2FS/G09P5hN9goNURtHOgHg7LgnlgpgokD7ShExdbnej0oKjtRzOhrL4l8scibAVATv&#10;6eN/EtnTH7hcoHoTfb4Gy0dwKfBJuChLzXGIjp1Uuy8UETUcywVxIpZEsSRCTt1IKxn/c7B+IgCq&#10;1Ta5tAfqd9urjx8mcqNaxMq/gGfDfuX5QXFkvK/GKQCcOXPmzNm6YbWY6jSOg6RUa/AAzLlQwdrl&#10;quNaX+0p/kvbKi81YrmPVsY870TXJZw5c9ZuBIBk759osh0CbJJKJj4Epnl+cI2A2A8xT+tmmBrg&#10;NCzh2n+AOzw/+BjVic/RSkjHa7f1Wj8Gzsbqp++B5QU4mHQeg9B6Y3H4oR2OeUjPw2TdDfLYH495&#10;jY/D4ruOFsgME8kdJoAYWoWA+3TgYf29vxaZzTAp/tGYF/kJ5SmYRCRXgbzTy/XK11brXAdgpe1O&#10;p/X8DP2wWPcnydNrrOR4bVIRCPiPE3HyQ0wVUa32/o9IlOkhuSRg/Ecsl8KmpOP0m7CKFLdiSfPm&#10;ZfTBIsyLvre+O0ukR5hYcJRAOpHjfQA80Q7M/hD182W6t9bapFB9+CSNtdEak28B/8RUKAszrqs+&#10;sjkq12u5mwKdOXPmzFkPtxVYON/nMb5bqPV3kNbVb2KOhs2IVyo703bHnEJvteE7DZhD6Z6Y52xw&#10;XcKZM2ftRgBEgFI2cNcoIuCvIgKOFTgZL/D0UxEBDwC3K1a/vhkioIm07L+U7F77XABnCHo/AT6R&#10;F/TnmFe4rJV7PAr4wvODa1PJRChPn+b5wQWY5/+XmMS/QOBqWAb4jy4uGwrAXo3lEfi+2mIDEQh7&#10;aZE4HfPePuz5wdtYuEVjO9aSbdIi9H0teBtGrrFU99LA2iEXc7HEfdWd0SkF4ouwMolHYd78jTAF&#10;QlL960NgRUZCxoIIMB4ROWQNlnDxCuDVZsoYlkXao7fIg02bucRGbTQuJA9VRMRGqu2rWmpjtctA&#10;TGXyM/W/QixJ5i0aW3OzERKRvBaNOsZAERzOnDlz5sxZT7ZGYFUqmcgnRHIxMElhmEngVOBk0qGi&#10;cW0QsL9yR+XkLIgoQZ05c+as6wkAAazxAosrBQwzJ64GTaJ/AB7SJPpDAeQxGEv7f5hE+d+eH8zM&#10;Mik2kvZWtjkEoIVJtd7zgzuxWP7vNUdmREDg+UC95wf/SiUTy3WMKs8P7hUAPR/LKl+BxV4Xt7II&#10;/BK4QN8LiYBvY0xzORZScaLe/wTzcD/h+cHk1sog5rqoeH7wFBaOkUl49I6QGdWsrQxY3BkxbPJu&#10;jxeBdJzIo0+xDPZPAlN1jSVAf88PQiKnPybTPw2TxRepH03GPP53AwuykSlSGWyDqQtysZex3A+f&#10;t1ObjNLPKixsJNs1FotgOh/4lp7XfN3XzcDkHEpDTlWbDBah8qWbAp05c+bMmbM19rCTPT+4FJPS&#10;/wlTbca1IiwXQAX55XBy5syZs64hAAQ6dsa8jtOwGPtM8IZi2euBTz0/OA/L/n4mFovfDyvx91sB&#10;3es8PwhYO4N6CKxKsIRu7WULRULMJp09vVDnq9P5wmRpwzT57yVC4xPdWxOmDjgT89j/CsvY35r1&#10;xSoLzMOqEnwI/F2EREIkwigsD8EewK6Yp/cFzw/uw7LJLstHEZBKJqrIL5lfRwL/sSJUQg/+22qv&#10;F7D8BX0Fgr+hfriB2iqsCDBMzy+U+9+LecazgmN51EeIdPmJzt+aNQEfpJKJz9rpvotJKwBWkpEE&#10;MHKNp2Fk2kiRBI8AfwPeaQM59JW+WwHs4PnBUy4xkTNnzpw5c7bWXmm1HEZ9MdVo7zwOt4X2K5Nc&#10;yzpz5qwnEgAbYt7VMOZ9Ycb/xwN7e37wBOYxJpVM1Hl+8CZWiuwATIK/B+bx3g6Lz08Af/X84C3V&#10;YM+0fu04qeP5wSzMG/8vAcnhmJphGeZ1PizSNuW6vu2Bqzw/uCcE4VID3I3Fgl8gQqO1cIXhwJ+x&#10;5IBvppKJeZ4f/Afzbm+EVQs4XOcbJFD6YwHjD4D7lStgxroA3qQqGan7O1m/v4blX3gNY8yHqQ1+&#10;KAKgP2uWnoxandrycvW5tcJMBKrLMU/6L1kzsV9rVoUlG2ov660+ARbyURO5zlKRQpdgISIFmHrj&#10;GiwMYkUbyaCZ6neb6J570/aqA87at/8XZpmHm2hDgsz1uO1gzdK0odXnoIZZF+69JMs82AA0uL6z&#10;zswF4XxQ78jaLrE6LK/O7tqjFMQ8zlDtnyetB/04xBaZiRQbaT7st6etz+v1eFS7NHbGsxRGKM4Y&#10;ez3uGbQwLrpsbBS38SHshXkjq4Bn5OWP2iIsLvkQ4ErPDz5MJRPhTa3y/OBxzKv7Q8yjuTkWe/0d&#10;YCcsJOAm1g4t6N2eN63rqVWSwE8iHQosk3wdFiIQgsICgfMrBciu8Pzgo1Qy0ZBKJpo8P/gC89S/&#10;IkC5KS1nkZ2AxaOf7PnBl7qeOmCi5wdfYaXbtlE7HqzP99G59xAYPluESVMPnUDApOj/B/hq3zcx&#10;NcUrpLPfbqO22pd0Er4wRGS5fh+iPlKDxe79gbWT/IXnLVK/+5n64cA2XHYNlszx+XZsigoRHKjf&#10;12d4/X8qgmAJpqT5O7nJ/bPZAky1s4nG6VjgC7fH65T+XiziahRGlG6EkV2Ds8xvDcAKzw8WYsko&#10;p2KKpXkifRrWw/YrwojgkdpIb4wlvxyU0X5NQJXnB4vVXrMwNdBCjaEqIiRbD7jvAkwBN1TjdUP9&#10;HKH+lLmGVwNLPT+YiyVHnak2WAxUO2KgS8maXpg3ebD67TC9BmsdCqsUFWQBHJWeHyxRX56OVb+Z&#10;jZXydWRhB5kcRiswR9UBxM8HUKZ94bPrUL8O56YhWHhvdG4awNpOlVpgpXIRLVBfXiDcsARTJ67u&#10;CvJW60t/rS/jtD6P1tisyALWVug+Zmt9nqn92zq3Pkfmr6HqwzvouV9H2ypbtHaOzGcwTs9gCGml&#10;b+acuEJr+zy1/0K9VmgtrOskkqJQ+KSX5vJwjh+uOX6Q9i8VZA9pr1Wfmq++FK7dC4DKjsJ5bVEA&#10;9BUgLcU8q9m8oJVYXPKZ6iS3eX6QxDKSo5tY4PnBDQJRp2FZ8Ieqoc4G9tNkGwXQAzpqcicj1t3z&#10;g5lYWcCVWBx6eQYR8X1MufB35QJYquNUen5wh9rlZ1jSv8EZHbZaQL8fJu//AxZLPidyTU3AclUd&#10;eAsrAbgHpkrYWwBiJyyh4GmeH3zc00gAzw9KBOjP0728r77wEpHEfp4fbAD8FaucUChgNAXLjfC8&#10;BkiT2vt0teP12cC/FqshWNjHGVjehdZK/TRiSSQXYUn//osl2lvSjs0xJEJCzNEktztwse67GFN+&#10;/BErdbgqjwltlY51oCbZvT0/+MJtHjt0UzEcU1t8U319nBaDYi14Ba30vzAp52Is7OoDzw9eFlG5&#10;YF0mAzRmB2otOUDjYkPSVTNaar8mtV2D+v0ybQymYbkv5mpT0V03XGEi0v0w4n0r0qVsi1qZu5rU&#10;d+oja/JnwBueH7yKhQJVuXHfYX22LEL2baS1ZmMRfyFx0097qUK9Cmjduxz26Xr159maz1+WynJ2&#10;FqeMs/YhAf4XWTvjWJgMui2AYh/M+RPHXkolE5M7cG7aTHPT3lh4w/DI3FSUw76qMTI3L9ceayYw&#10;VQnCJ5GuxLSKDlA1qY2HRtbnnTVGB+WwvkTvI1yfpwPva459H0vIXN8Bz6AUyx02LMbXV2OVq5bm&#10;8JxLtU/cRXvRXdU+FZgS9dZ8CQA9g2Fa46PnCJ9BYY5rXaOw1QrNjXNFzExRf5pKWuVdExczRYiK&#10;CvX5UZhDcYLG9xhde/+MtbqQ3NRDDbqXau1XJmndfhHLhbayPfFeWwgATx2hHpNYL8jSMJthEvoS&#10;vY7BpOx/FlBt0ITaIK/5hcBTAoJ7C2zvhHk56zOAd2dO9rMxT/QSLDa8b8ZEvinmld4HUzqEaoBG&#10;zw9SWI6BN7D8ASP1vc+A32tD9nus1NxhwFzPDy4OkwxmkBP1wCzPDx7ASrttjMXHnxYhAX4aURH0&#10;BCaxLyb1/4Umzj9gpW4WZWT0RyTKvmrzFcCDmPx9YjTuXX2pQYNmZRbwX65N9NlY/oDW+tNSLO/A&#10;Jxp0E7UYVbYnOx3x9PfR9a/A1B3na+NYCdwpEmRSlooH5Rhjnmtm4UbPD17HvKB9sVJH9xK/1rCz&#10;5oH/xiIL/08bpAraLh8NF44SfX+s5slTBGIfVf6Ur9aljX+ErDtE68mOAkxtqc0dygaLBcgGaoHe&#10;JbJZKOmm8+M+GDG+rzYZbb3OgshGvAwjorfEVG3zgdeBBzw/eAVY4qTleW9ge2ke31j7ne20Fxqp&#10;fltG+9SVj/bpEXrtgFVbmgQ8IqfE5PVRJdTBVok5HQ7M49mN9PygKMdnUwScoD10HPsxlgC5Peem&#10;PpqbjhH4H068SmLhuhadm8drTxvm4lotADQFK139uucH/22mglOcMTtW8+GRwNas7WFu6330Fvjb&#10;U+vzJOBJzw8exJxH7emJLtf+eZcY310kImtpC2vvQK25h2u/PF5zXEE79qewvHdC+/wttfYVxBhX&#10;4VoXlowfIVD+DdIOlOWYSuBz4GPPDx5KJRNf59jvSzSPjxUO3k4/NxSB1Iu1QxTiWvRewnx5B2JO&#10;9bcwlfxztD38Nz4BII/tD7Qpmw08ngUI9RNw2QqTp52KeTT/iGUqP8vzg+fDzUZYos/zg2cxRcGP&#10;BLY3zADciE3pbMZ3IXCZOs0FWdi2Ck0e22NqgP+fGwALd7hPHeYSMWnVWkCWqUPejslbTgRme35w&#10;dTP5D8K2qsaSKv5GG9gzBAauBM70/GBadyYBNJCGqC1PFYD5JfBGM+ClF3AQ6YoTl2HZ7tcA+Dru&#10;IE3Ey4jEtGuS2UgT8nGaGFpjdCeqz/4H85J19OZ4nCb0Bo2BjdT/J+vZ3pdKJlY20z6/wjzCT4sI&#10;yKl7A18D22Ie1R2wkAtn7dPHB2uDdBrtV0c6c8Hro83Sduozt3t+8G/MA9jUw9uwTJvLczS/dQT5&#10;W0jLZWC7ot8Ua9N1FubdGdCeG67Iej8KC336tsb9dZ4fvJZKJla7ERzL9sSIZU/rS29a94C293zQ&#10;i3QVm+8B13h+8IAS/jprH2vCvJ7VxE9KPSCyF8wVDMStgFXYXjeufdS2WP6uQwUQCzqwP5fqFQVA&#10;O2BOmdo87iPcKx4hrLE17VRhLOP6KyIg8RjgLkwN3V55u0IiMM61r5U3JpJLZyQWcvwD7S/afQ3S&#10;ufrrHD/VM+hIIr5I4zUkabfT+jdb++DWrBemCP+OsOkg0iXTO8uKhD8P197oCeAvnh98mm9/ynWS&#10;mKCBX4DJkL/IwqgdLUBcC/wDk3N/imUq30BgZVAWcNuUSibmY57dozCJdWaplI09PxgpdqrTSAAB&#10;r39oUza5mfbbVEDtZmBHzw+KPT9ATOW9mPQEsYMb6IG9pvts1Gb+POD7mmhbu66VAqj/1vcP1t8j&#10;NLjaY5AWeH5Q6vnBQM8PBnt+UK738gVGl4m4eA9TMryaDfzr81tp0geLm7s1lUyszAJyS8X2FWHy&#10;3tWeH5R5frAtVjowEJjYoJVBu1qg/zjgnlQyUdkJYKoA8w6HE/p2mnCeA44H/tkM+AdjyQdgOQ8u&#10;xbwLuYyPeVpIw3KAPxTB5yy/MVOo53crpg7aqgPAfzZAtylWUeVOYD/lGuiR5InnBwM0Vm/HyL/e&#10;60G/QWvAKViOj6M7eIMdWj+t6f8GLvb8YFh7rR/rmU0AvquffTsZ/GebD7bBlIGXeH4wyD2e9tsP&#10;CjTko5br1QlrQnvPT+XaE92rn4M6GfyE+6RC7Vli72m117pe42OHDgD/2YDbhsI+9wIHdae9ltbc&#10;UA1xlva/14twafc1SOvLRpjC+2+Y87Sr2iPXylnlmIpzD2GIsi7o/1Hrrz1CuN/Li+grzOGhFWng&#10;j8PkI/cKLEUf6hYYC14hguBfqWQilLxMF6D3MClJcxNsPRY38xOMafw0MuAPwGTiBwiYdubEX4NJ&#10;z4/HpJPZJqHeIj8exrzaIRibpUE1UW09XsesxVQRn2HM8hDgL1hMf9/W7i+VTCzRpv+/Ou4RAtcD&#10;c2kbDfwCzw96eX4wQK9enh8Uen4wBvNe3q3jP6mN6bnAJjFJmAq1y4mYB/pnwGeZADsyIYWgZgPM&#10;M/4yWWKNdK+bYGxlA6Y82Q+4SSzZbzCGsaVFtwmLPbsUUyb8rzOS0OjaB2oSDG2lJuAfA2+3IhWs&#10;E8nWG1Pe/BvYNySgWhlnj2HhLQUCAVu6LV5ez7JIi+YdWizKO/kSStXv/wkc3dMInYhn5jJMMTVi&#10;Pek34X3/XqTR+E7eXBRgMt7zMaJ7Y0cCdNhGsrM3iWcDF3l+0Ns9onaz5eSXQLSYdvTMd8L8VIE5&#10;p66m9cTWHW3VZOTrasN9hPkU7sS8vxWdfO3FmNryNuBEOdS6+tmG1bfOFEa5AlOglXXQ+UKcmMRU&#10;i12Zf6c+imFbsQa6X4hs6Gy6Edg1H8d4LgN6aywZXiEWr/9uhhe2DxbLvynm7f6TiIKwk20voLOG&#10;nEle2l4Z4ATFwv9LoPZGLFalGIuHvAu4iHb0dudIAjRi8RfHCgw3NrOZGgf8DngIi/8tEZD9Jibf&#10;+DTy+Y+wGK//ahMxCov1vhHYIoeHOgdjFt/XeX4kEFvRwiAs9vxggoD4jcCjImyexnIM3KWf1+n6&#10;d8OSchwuguJB4MBclArRc+p8PxXovAj4spkkfSMwhcAjmES1QJN+bTOT/zhMfTFBnz0WU1aciIVX&#10;tNa/a0Rw/BC4OpVMLO6kjKFgzPC1mIQUkUXnABenkok5rV2H/v8/TJY4C4t3ulsL9uBWxsf/SMv+&#10;R2HVKEpxFndz8R2RTtvQdexwgQDk34ATehgJMADLBXIK64HXP2JDsHKlZ3TxhqgUi8W8GdjIkQBt&#10;smVxgUkHWxnmTDk2Xy+RszXInlV5fL+CHqIA0H7gTO0xB3aDS1pFDAWA9pX7Y8q8nbqYxBipffTp&#10;dG0I2gDhhUe0f+5QT7zWkwnaI+1H15NgYTLVXCzMF9QdbTMRN2M6hABQPObPdIK5wC2sGWNdIKCe&#10;0LFewxK0hf/bEpNh9xZgnR3ZNH8T+KvnBztnAkqFBXyFJbo4HkuoV4/FQVyEqQG+0ZmbXAGuGQLu&#10;LS34UbbvFoGCBalk4u1UMjEjg1T4EJPC/xnLItoLixl6CPPk9W7ler7UBD1DE8ppwPmSbUWfY5Hn&#10;B9sAV2Fy+qQ22zurTUs1KWyDeYTqMwbLFEw2PkbkzI9yaXsN/D2xuP8inf+VjBj+As8PhmJe70f1&#10;mS1Jx+Mv19/FGd/ZUhPKQaSTsYxh7fwRzU0Ak9W/fgS81VlJ1NTX98TY6KPV9hP1PG5PJROrMgGm&#10;5wejM8myCAn0ptr3Xj3D32MS6l1bIGpWYt7ipWq3Y4B93MY/1uZib4Hu8d0IVP4JOLwzQ6byaMMy&#10;TF10Et0oLr8T7ruP1rKT6Hgpaq57gW+qLw93c0HOVk8e0uQOtgpM3bGZe57tYkV5zlHVbQAeXb2u&#10;JbSvqOgml1UX4z7AvNrXEL+aQnvbQM37x7TFkdaO1g9Tmd6EJRHsDAwV7kn2pmvl89G+lGt+lO6o&#10;AIja7lgi+Fh7iMJWJoEDBfAbgfuBD0LwFmF1ztfE+BzmhbzW84PvYpL4WzCpwmoBjtkRVuVlvf8g&#10;VtN+SOYipcRET2Ae2r9g8cvFYpHuAi7o5NjFvmqTcOAuaaFz9MVyGjyIxViOydyQqy0XYF6gk7Hs&#10;nE0CvDdgFQY2am4jLwn9qwLNq0gnrLjQ84PdPD/Y1vOD/QUKHxGZMx4LyXhOIPRfastbNeEfgnnS&#10;bxJIrsdihMZi4RzDdL7TmwGlmQP/QszL/BwWIlEmCVSx5weDBYIf0qQUZjX9RNfyHfWbHYD+ChEI&#10;2/U+gf84k+h0Af8bSSdu7IyFNSR4bhcJUIApOE4Cns2U/Ou574EpQ4Y2M5F9hMXyn65nP13tdq8m&#10;hgHNkEevY0kpm/T93wDj3EaxTbYxln9j4252XaFnedvu/DzVvw/GPODrE/gvxtRfp3QT8B9ageaO&#10;c+n8MJaeaqvIIzFZJ81RJ9PDYs+7qZXnOV5ruzsBEKnmdQkdVH47pq2gDUSb7mMk5lzbops182BM&#10;rbt7F6zPZaRzTXVGfyoBfNI55LqDtUUB0ET3VQAg/HMMlnOqzVbcwuAZQ1r+8xkmD4zGTYRgc3NM&#10;Nn4eJmk+FpOOD8TYw9kCmreFjS6FQC+B0bGYl38L4C7PD96MlvoIk694fnAZFvP8SyyeZyRWK313&#10;4HLPD97phNI3W5CO2a7HpPJTdO9bZwGjBbq/i7TRvcbzgyeJZLLXzxrPDx7DSlScJ4DbH4tJ30Hf&#10;+1rPq1zkQn+18RBMTl4fIR5+jcm3avUMKjLIngqRKN/M6OiLBQSTIl42xKT4CZES0wTIv4OFNhR5&#10;fnBTptc6srkPy/iFoSB3ijCpFAM3XqA/LIP3CRbL/hAwQ2Xr7tCEtY3u+TiRMP1iDPpG0mU2lnZW&#10;qaRIub+f65kO0vN6QQTap1lKIA7S8zlfQH12NgLI84P39Zk79dz+J8LnW1r89vD84I/A5xm5DVZg&#10;cb97YbkWdteidL7nB0tcjfBWn2lvzX+7dqOFLWoTRKKdRp61ejt4TFxAluSw63C/AVNenUvXyv6b&#10;sxKMkHzN84MnXYnAVq2B7qsAQOv+4aQJfWfxbSj5ecSrujmYCEmOs7Sv707WSNtCbUoxh9e+3XR9&#10;Hoc5x07QvntdXeu21Z63OxH865ICACzc+fueH6TaqmQuboFVOFHgLMzqPyni/S/AvP1HCBT+TgBl&#10;hUiCi/V7L6zUwldATeT7IWtxMFYv8xRNPEcDe3l+cCcwM7r5SCUTNZ4fvCgy4sdYfNsYAdQtBJL/&#10;LWDXEZ05VESEm9UFWDK1jzAv7lkC7gOa2VTtKhLlMaz00oepZKIuUmeyXKAwELlxiJ7PrgJ2q0lL&#10;0ApJ178sZG0lR3HGprpBx27Qq04gfDkWw7gxJv3fQJPms8D0VDIx0fODSVhs+QQsWd4CLG/BNXrO&#10;pSpDl7kJ6ot5HkKmMVQRNGfVmBS+VmTKEM8PVmCKg9cEcvciXr1WsJqyn2lBGIolpZzYCZNgociP&#10;3wiUl+le7xVQn56lvxZpfI3CFB6bA8M8P5ib5bPT9Pw3U19crWc8HWX5V3terOcU9Va9jakRzlef&#10;OUZtchU9QKrYxQvb/mrbom56mQWaQ76tkmDdDciFoSc7rWfdpx9GBG7Yja9xiK7xHc2bzpq3VeSX&#10;GK4zbKz2VVMcoZPXnL8x+ZF2S+jGapGIZD5B90tWmLMCQPexm3BCd1W+FGAOnoTnB8l1dFyWY2Ty&#10;uG52XeuSAiDcSx0knD6nvQiAXfT/lViseZPkxDWYN/i3mEf2CsxzW47F+jcBc1PJxButTKSnaRBc&#10;LwAdxnz/CpOlX+P5wdOpZKIuQgI0AfM8P7gKkzD/QqB8QyzGZDfS9RHbG8D0F2ERTowfiBRp9Pzg&#10;C8xz/4quadtm2rafNr17YrW7P9S1b4YlURwjwBv12Id1v8OFpzEC6FeS9qgvw2K6ox72Gn1+hUBn&#10;+Jklem+5PvdTAdQSTEryA4HARnmNF0Y3gp4fPKFfr8a8xj8nzc7W6tiVut9Z6hflapOiCIERtT5Y&#10;2Mj/kU62s0LtXiLgnAuLWAfM16uPzrsYC3GYrwWur4DRo9H+1QGLaW+sLvOvBeILsASZ16nfN+dp&#10;b8BUNfVqr9MwGdVfWbuGcDWWCPBbIgx+oXF0sfrh+XqmN2tcPa12+VLk3K1q8y30XCrpnkmtupMN&#10;0Jjp7p7rvhi5+jzdz8swCgvDWW9KUGpOOFDrSHfPz7A78C3PD+5xoLFF6+4KADBv6P4Y6VzjHlks&#10;C3P3xCV8mzCnVnfuK2WYgndYN7y2tuzT+mKOrOHdvE/1EkB+THvTdc22xJwQ3Y1Mqif3ZJ49QQEA&#10;Vg1ti/YiAJoEBEJg9i3MG/ANLJHDQQI07wJ3CQS3hRU6WaD3Oazmejgpzvf84BpMfv4D4AXPD+qB&#10;pihQSiUTtZ4fvAZ8gUlozsRY7h8K9Fzh+cHDQGV7qAEidem3jkxGT4dtpHOs8vzgfpEZP9dEOrAZ&#10;tmZDLMaqRu1RlKX96/X/5QLs8zGVxSws6d9MgfJlpJUX9aQ9/Y16LmEYQq2ImWz3d6/aextdy/HA&#10;A54fZPNOk0omGkQCFGE1PUdHyIl/ClQu0d+9RWj014Q8AlM4jBQIGK526iMwEL56Y56oXAf0QrX9&#10;s5jXfI7O21ttOF8L2xeYquIgYEvPDz5ub8WI2nwcVorpBAHGJp37MuAR5bfIarqe0FPQ6PnBXZic&#10;/zDPDx6KbiIUTvMmphKpxEIo7tY9f4IlmrwEq1X9S9JJJj/RIcLng67vyW6+SekOIG4/zYP5LkKL&#10;NI5nR4iXEvX7sRojFXmCxV2APT0/eKy7hHVE1FTtGZvZSFomGrZXAeka0t3B+mFeqf55HKNJm5dZ&#10;kTUgGv61gfrOkDzJlQos3OpJrTHOsluuCoCmyM/M38PwtDBGPKx6U6bnUNIOhNE2GGE51z2yWLYB&#10;FnqaD1E0sZvf40baF3VHcrIqF6JN6/OuIrzyuY967WHD9XmFxmSx5tYx2r/2yfM822OVte5al8Iu&#10;pfI+TG3U3SznzP4Ks82VfMo2r0f/Duf3OvWvQs3v2TBgW60PsIPnBy+2hbAvbqHzP6EH2Ftg9jG9&#10;N1sbt40ENOa1ceO3L+m4l6uAxRnkQQNWTvAGgdr9gGWeH6SA+ozY+UWeH/wdy4T+a+AAsU5/x9QA&#10;f/X84Ot28GCEyarCjdtcgcwm3VOB2LwB2uS9JYLjmy082NAb3iiGaZmOOx3zzE7C5N0LtMmrUnvU&#10;tXGiKMHKy5VicafZgOd0LBHg5fr85ljc4HU04w0WCfC42uRKTG5eoO+uACY3d51qs1K1WUgMjFG/&#10;2hwLNxitY5a2MsGGsfR3YNUi5uq9plQysSjjvAuwEIsdBa58zGNe006THtq07Y954HfWc67DvLC/&#10;wRJpNmZ8pyCT5Mpo62WeH9wgAP+FYn2iH5ms+74OeCoSB9To+cEnIshGiZS4DLg3lUysUjKyI/W/&#10;OiwcYKbb67VKYB5HfCloNNfFSwJyVXq/SYtCqUixrUXMHaqxEMf6YgqPZ8m99m1HW4WuqT0S4C3B&#10;Qlne1DxWqXsu1nw8WMRfSD4O05zTl86Xh+6EJfWMa8u0Dj+EqX6WalPRGFlTemnu/IbW7e3zuM+d&#10;ge08P3jZ5QRp1mq0TldqfIWvGkydVaO/qyOfqdT7KyI/6/WZ8Cfae43GQt++gzkO4pJZIeHuCIC2&#10;r+uFWKhpPpnkK+nGORgiYb1j2vGwjbrvUHW6nDWl1wVaC3rpZ6jyLI+AonDvtzrHfXw5Foobt3Rh&#10;A+YIuRtzUE4XyVefsT73x5yCh2Mls4fGPF8ZFkr9UDdan9vDBgsztVeIZCjFX6b+tFTPpSkD61RE&#10;QHW0L5VF+lIdbQtxnSXybpW+V6n+EP4Mc3ssj/ysjfy9IrIO1On3OvWlgepH38acSnFzjBTpOKVt&#10;wTPFLbAej+oBHqNF6GLMc/8uJls5FZPyDxVIzcWGY5LkwZh8/HV5MCswCcMnuolA52nC8gf8FvPg&#10;3uT5weyM3AD1wFueH5yg6zpL13uKgN5lnh88E00sGLMzR5nRrzQBHE5aerGhFtghAgfZ5Ophp1gg&#10;kmMiFpc+BfNYL1Gnqm0JPKu9wiR4K9TxC1LJxJIsXykVKbItJgF8rRkw/whpZUaxJtF7aSEGVDkM&#10;7tGm+lJtWPYUeeOLfMnav9RJazSgpwPvCgwX696Ga8HdQc9xc72XybgWaeB4IqemqU0/9/xgqtp1&#10;GVCt+3xQ97a9+vZznh88ni9JFFFanIkpKIZGAMqNAufzM6po9BYg2Et9+CNgYTMe+BTwgMbdb3Tc&#10;KDD4VP0mWxKQftr4XQ48k0om6nX+LTEZdpHG233O+98qwbOFnlccq9XG4ndYksumFkDFSmCG8p4c&#10;jFVB2TTmeffSnNhdNqAba0znu7l8XYTWW0BVK4RjmcZbOLd4GkejO6nvFGGxtQNiHuJrLGHiE9oM&#10;Z/tMncDjEhHmj2CJpuKWWByIKTVew+UEac5mi6QLwcP/V+BFfm/Ih0CRmvE2zGHyTeJ5HCu0Pr3v&#10;Hlmb5/yNsCo7pXn2k6nd+FZ7Yw609gjJWoo5Y57DFIiztE+tY00vfgFpR1ip+mgfjJztq730CL0+&#10;b8PaEtf7X4dV7fod5sBqbGV9nqX1+TGsfGpcRdsuwg9frENDZyvaJ5FkPeYMfRFzmEwSJlkdIWVC&#10;K1R/CkOGo31pIGlHQOh0zdXuwkqU10WIiDV+5oMfPD8IHZjHYXnB4oaWbiiyIz8CQLZSmysPk48d&#10;iHlLf5NKJuZ6fnC5AERUbtlSWcFizOO6lwDfUsDz/KBJxw5zBrwlINOg7y3Xg/sxFopwpecH/83c&#10;8KWSicWeH/xNx7lYk8DOWNzzzVIKLMhciDXBh8n1StWAA/QQhooR3ZG0/B9MXfCYOlhpK8znbG3e&#10;UprEpmGqieVEEiPm0EkKtRDtq01sH012A3SeFzGvYrZN3Ejdy6meH7yfSiaqs3xuGvAfzMtcoGe+&#10;l+cHj7R0jUrOeCOW0d9Xn9oXyw3xE0zmnK0vlOsZRsmccMAv0esLVUco12KwkZ7DDup7Y3R/vfUa&#10;qWd+pI6zAlOazAC+9vwgJFue1XEGCRQv8vzgfy1srFt7NhVYrNP5IhZCZceHGtBPRXMNCJCMxvJG&#10;/EjXsUoA7RX17/8Bi8JFSKTc0yJofuT5wQ3hMUVsvA1s7vnBc1kWrtUCApMj7d0HC1EYr3a6knUz&#10;Dq09rUBzUJwYyUYBsl9mKlNaslQysVpjoAkL8xgS49yjsEoaXU4AREpb5hNn2oglIj0LmNramFWf&#10;Dz2zS4Bpnh/MipDFnWHDMQ9bnI3pYs0Vj+a60dDnZnh+cLHWiKNinLtQ63U/rTHO1m7nBnJ3gMQ+&#10;h+cHH2OOkC0xOXpbrYzuHxPdHW0wFkK3TR7HaMJyRi3qxvc5CnMS5WO1mNLxKuDtbNWhOmFt2Zd4&#10;svMm4CngvFQyMa8NY7PO84NntJe6PebYHA7s6vnBF91YadUozDJXIPwF0mHi2Z7DXgLe+dgczJl4&#10;F12YPyOVTFSRe9WAOMcHWO75wW0ikU6PuU8YpH398rwJAHnmvxKYvk0A8hRtKm6SR/2TyFdKm9uc&#10;RrJyniag8yvMi/4bbQZvA97VpmV5Bug9RgRBE5a47FjM836j5wdvR5P9aaF8EwsxOFUNOVLAbEfg&#10;QeUU6E26lN4AvQZGXn1Jx48Xkz1hXXTSqxQrNVPX+Jk229M06a/UAGpqJgY/9FAV6+cIgb/5+n8J&#10;5j1KYMnj3hX71Fes7W+AlZ4f3J1lkISe6C8FUvfUJJ2NaQtEtISJCL+nSbE1adIKLAnjBMxDUYjF&#10;nH/q+cEfs6gvRmDhCCsFysMkgwuAxRnPNASws7Rpf1XH76d72xDzjG5FOnRgiK5/oAbFBBFCYRxO&#10;NWlp0lbAfQLrH8tzNkPXs1Kfj3p1iiJMY6nO/zP1yVCVsUTHvEoApSnLxvpgTaa/FhAZr/vw9Ay+&#10;Al7W4vKx+kOt5we363nv6/nBC5FjfyCQ0M/zg0qUA0LjeEakLUNv5JGY9Axd69Mu2Ver1pv43oVZ&#10;IlkWxVggGj0/eFYE3ckxzt8L2E1kXld7cks15+cjv09h3vCpPUGarvVvOxGYcTZe9wP/jTk+l2AV&#10;W/bVWthW2wTzHDsCoGuJBkQCfICFBLXVCoHBnh8UOpVXzmBylPa/PyS/PCI1mDe8thvf8pbal8W1&#10;OszZdilZHG2dZL2wkOE4Kob5WJLleTHGZpPnBy9pH/XzGH0lTDD5b7qP0qpWc/5UrbfvYirT6Rgh&#10;HXq/m9sn7Ux+8v8ZIlUeJxL6vY7bakxpcHxM8iSazys/AiDSsZ/GEpD9VgDnV8ACJSOrzzjWyggw&#10;jdoYfX8DrF75U2JUnsM8mv/MnBwj1QLO0sB+W5NxgTY0SeAUzw9ez1AC4PnBQm2239V39sA8d/vr&#10;Y5lJogpa2YDVRID+UoHDWZg3ebJ+ztbAWC3wldNmzfOD4ZgXeEcREoMwmd7VWFLEIkxieDnmTX49&#10;cuzlku6vwDw8vbIwVaM0qd2tY57i+cGbmeys2u0z4D0RBYjFa1WapO/O1PVN0IaxRITPq54fvJTR&#10;HnP1zO9Qf6rEkk09DDzr+UG5yKYlYhvnCDhVYeqQRkz2vgyY5PnBc5psytV+wwSoN9L1jNfiNlR9&#10;sx9rVlkYo9ehpKsrrNBrGWvGd/YWSdNXxNEwHbdQff99LSRPA6tayPJ/F+n43UUiRB7RQry7mMDt&#10;1A4TRQY8J9LtDr0/hbSscIbu5Vwd/zGRGkSvQRubPYGLdA8fAFc2owpxtqaN1fNpqzVprvs0j4Ws&#10;GpMnHknbk8gViFjqTddntA1j3vJphxuAL3vYpmAfzU9xAPw9cUPYNDenMBn/D2M+rwkYCemsa22V&#10;1uJDY36/nO5ffaKrgX8R5kDYF3Mg7UH+svgp2rd113suxLz/vfI4zFvaoy7owvscoT1THHsFy88U&#10;l6CrU6jOccTLB7AVXau0qte5p2Dq03e115yBcje0gYAeTPxwxRAIXwk83ta69j3ZtFZP03OIQwCU&#10;t3WPUZxjx74Fk6mcqUH2R6DS84OnIh6lxQJ8R2LS8VeVaKwC83Lui3nErxegCrNp3kR2T04pFru4&#10;uT5/DeZhbxLTeA/m5f/c84M9BVznp5KJ0Mte6/nB85gn9WzMq9qPdLbohsjPGoHLKp1rCeaNXiCw&#10;Ok8gdKEGw3J9p15gP3NCDWXuYVjBMCy2O1uM/gpMvj9E11kJnAFMiVQfuFgb3+czB6G8g68KmAyI&#10;EgAREmWeAPa3RYTsq2eXbYPxGOnkHaOAb3h+MLE1r4HIorewWPc/kJYc/kwTyrLIZxsiZMP2AvmX&#10;aLJpFFj5uf5epmdUpPafLGXK13o2S0knR6xU+80A3hfYDZ/DALVxSAxsLPIpJAbCcI5STWBtSbrW&#10;JELodhFTLcV3h4C8OvKcnsAShA3GvPgDsEy2B2oDshUW9nCK+vNrao+fe37wa0mUCtS/v40x0fOy&#10;LPTlmELj97r/2Wr3KW7r1+omCZEycST41cAz5JFsMgLkphFPqjlG5FhXEwBhMrK49gnwRA/zYvbW&#10;+I5jn5F7/GtLG6oXsWRVbfXKlAFbeH6ASwTY5dag9a4pJpAvW4cJgFJge5WqbqsVk05GvJXW3q2I&#10;n+g185k9rv1Bd267LfPoG1XALcCsLp4jJhBPxRBW9crXCTIRcwjGIQBGaX3uLAKgSfc7G3MUvY5V&#10;evta+KYuj2c5mvxC/N4HHlifwH/GWFoe87vFtFFZmdOHU8lEpecHf9ECcqpA1LXA7zw/uD+VTKzW&#10;hmya5wfXCsDtpPj+PTHZfhNWHu4TbWZ7CaQ8nLmZ02Z7F7FphVjioycFMsMNdZM2whVYtYKfAVer&#10;PGBVKpkIQel0ERBvalJfKaC7Ug29TH9XRV4huK+njQl8PD/YRqB2G7FgFaS9tkuytG214s+rMCVA&#10;OVCoNgqT8U3AsoQ2J0+qwaQjmd7/Ij2rWZiX+WYBwFM14FdmAfGvY3KokVoYDhPZsizHifR2LNb1&#10;O1pQviFC6IkMpUaTpOpgXujZkXKSE7RhPU+b1/5YWMfF+jtsi2JNNuG9fZ5lYauPEAOzgI8ixECY&#10;72Eo5t0dr9cY0lUI+pMOBSmMLJJhwqfFWN6Jf4g1rY1I7YdjqpdPW5rMFOd9g0iugzDJ79dYSMZo&#10;bUi+hSkDtsbUIrVqi489P7hDfa1MpNkbUbCp+x2D5WT4sTY6yzDG/nkn/c/JQi9JnGRqC8nP+x9a&#10;qIiJQwAMFnkxvYvbcUPixwY2YLH/PS1XRZi/JM4m7cM8NgTRufYzzYH9Y/T7DTEvaJ2bBrrOtCdY&#10;qXEQJ4Qm35Jl3dn6Y8l24xCDBdorFdE+JRejNr0HgJk+2vfEta+Al7tyH6E9zrbaq7XVlgIftcP1&#10;L9cedPeY/XckHe+MacScCC9jubA+EAmwuh2f37g8yLNGLNRxEeunNcacw2IzBrkuPks8P/i9/jxV&#10;m4K/AWM8P7geWCbQXeP5wQcCKmdjceR9BGgeiUyElQKL2TYVAzDp/yjM836NQByYTOlQ/awV6H0a&#10;y1i/I+bBvt3zg3dFTCCA/6Be7THRlAk09hOQmh+5r5BZ2wnLTv8BJgmf3crCvkAAdXtggucH74kR&#10;DGOOJ9FMDJnucVqWf5UL2D4jcP2myJT/A76p2uCZg34aFusTxotuj3nK38lxg7IIi33fRRvf/pjn&#10;6QXW9HoX6v+NGHNaH9lwTsASXoUb/eWeHyzT/6ajODM9h+9gHu0HM55TKRZe8Jpi5dfYEKvf1YkE&#10;mQn8LyMhZBhOMFDgaYSut1QbsMV6pjP0WpkF4G2BKV7+4vnBA7Sc9HGmSIxztIh8nEomajAlyBSR&#10;AaOwXBoHapEZh0n5P9Y1XAxMDJ+p7qdcfegiLC6rRJPrVcCd6ynLGsdKWDMRaFtsbjuB1jAjbhyr&#10;IH6povbapKGNZlnMQ6wAXu0GeQzaamOJV8axHvi8ndQOc7RB7R/juyP0zBwB0PWWzyZ9XZb/hyXl&#10;upPVYaF+n3bzthtEPGVbaG/RwYkwc1yfNyde3Pl8YsT+N/O8v9aetq15AHrROUk6q7CcaE/ShiTk&#10;bbRNiB//vwzL8+XylHQnAiBCAvxO4P0sTRy/FhlwmecH0yXBb5Jc9RcCJ+cIaFWFUsIQhEkuH01Q&#10;Voh5nQ/Wad9AyQb1v/2Bo/W/V3XcGi2MRQKIo7FYubzrasoLv5EmlwqBsF00WEerLe72/ODmVDKx&#10;PJVMpHTvIzH5dhm5xc9UaiIqweKY7teGfQPd29IYg7Wvvt/g+cHOmuQXYizpqVjc07KM76zC1AEH&#10;alEdjCUQezcXhlAkwOtYybqfaCLcW2D1y8hHwxrHqzDvaFNkg/NwlAHUcx+l/jpDZFOd+s8TmDx+&#10;ZgbQ2F7nL8XKhzS28HyLSCc1aVB+hFVkUWzE2HQPEtgeCCQ9P1jVXGlEJZLZUePmbJEM0USIIRnw&#10;kNruOyLYvgP8MZpdXkTVONJlCUOy5SPM8/9EKplY7abANo2lMXn0g/Zo64aWiMQc5vphXdyGxQLD&#10;cRNqzaYb19JugfQYFxOc1NF+io0wf83YGN8NiU9nXduPXPx+z7L3gX9FKwB1UxtA/PKktVgoZ1ff&#10;Yy/hkDi2ACOX8zLtfedixG1b58tSLElnR4daNWB5Gmo64uARtWncNX4mMG19CzeLzO+dOscXx+jk&#10;Sz0/+JPAyUXaHJyAxRRf5PnBO6lkIpTNL/X84B8YQ3gulh/gn54frNBgQeB6tTbJqPP8TADxQ8yL&#10;eqGk/RthseFD9L+kBtsOAtqvAn9LJRMrMwBePwHopmYavkybtNGaCL4CVugeyjFv60mY97UQi3e6&#10;AvNmXYrVDS1TxvsG3dsUTY5DtPGe20rT1pNO6DZeoDSsaVlAPEnNUE3sp2hgzcSYzlkC5Qd4fvBw&#10;Zik+xfJXk5a+76o2Wp1jH6n1/OBWgdMNRIbsmEEA9NH71SIl/j8QZs3qEuHkOFoAfTprxmo16riL&#10;I++FUvhh6j8lNB9/7WHJsUoFLiZKxbAolUzMznN8LRRo2QkrqTlEZMDyFtrtNkw1cLLnB1dnbh7U&#10;J0NlwPVYaAlRgkPhNd/GSjrupL4UJpH7ExGVgLOcrT/xPegL22ODpLG5VHNFW+fuIuLXl20vKyFe&#10;maTQviZ/Uq6zrUDrVhyPyGrylP9HrIZmyjblYH2Ir9pw1vrmL6woU0Y6b1Af7VvCkr9hguD9yS8j&#10;vbPOsflYLqTpPeBahxAvQSmYo2RSNwBs/YhfxWAJ7VehYRnxM/kP0HrRk/dmZeSnNJzKOlZxRqRI&#10;aWRuLxVh1V9ze5iYfABG0G/QWdcWqxRTKpmoEviYJUCxMZbl+G7gcs8P7lVisrBO7nueH5yOlbG7&#10;CHjR84M5mFd9N+AvaqgSrMzV9pgX2sc80OdgXszB2sj8V4DqS20qd9SgeZXscfAnYeULn9T/x2Iy&#10;lW2x2OkNSMd8V2DM7e/k9a5UjPVHWJz9GEyy/oFeRVhG++MFxmbovLMxdUIfcmNXQ+DbJGDcm3Tm&#10;+UJgnOcHRS3JX+Upb4qAuyFY/P7tGlRhsrhKAdGfYiqAhRmHmiSiIIxb3UwdtC1ezCmYlH0Ddfy9&#10;PD94IAJoh+n6ltF6YrJStUkDVss+6s2vxZLsrIoQOttj6osaPev+NC9R+0jHuAfzuk/CVCeP0Iy3&#10;VQA7JBbQsxor8uiJyD2GZFI1puo4HxgqFc28ZhbN+VgG1Cux+P5nmwPren9FxkSzEZY74RjSct/p&#10;WCWPu8kequCsdRtMusxjW62K9pO01RE/zrWrvbj5qhAm071LaWWzQuJ53dG8saod+03cJFcljgDI&#10;awMYlq0dQjoJ5mj9HobJVWgj2Jc1E9KGr2LXkj3GqrQvfq6HEO1DyU+y3R1ysgzMY31e0Y6ge3Ue&#10;x+qv9aKhB/f9MvJzNEwhHQ7cU+Z3MAJtoPDOBsKJI7XfGRSZ26Ml5jPn+E5XeMVeVCJlL6ZrstsH&#10;81xfDezg+cEVwPRwApRy4HYBoTOxqgBlWOWAhRHg9iPMW36JNnyTBeA3xWT3C/VeqCIYKAKiCisV&#10;mLk5rsEkSvdgseg36b73FgAeiCWP+bUeQEg2DBKI+jpSIu81LDHh5kCx2uAzAdjBetghAbAQk7FP&#10;IPf6y5N1H0M0mS3WccZjSQUH0kxyDIG/fQS6F0QIgEmpZGJmlGjw/OBeLA/AnsDRnh/8I4NYWIzl&#10;AtgoAtaH0bY4r0oN5jCHwY4iQkKyYaQGw3Ra90z10SJVR4YEWGRA1Ptfrmf0oJ7jBvruguZAtOcH&#10;s7UI1AF/xxQeLU3Cg7AwlL1FjjRimffvjfY/VTv4ElOrPKI+drKu55eeH3ydCcbV1z7ASp2dB8z0&#10;/ODz1kC75wdlWNjMpRpjhQJLL+u998hSscJZmwiAuAB6dywPRHtcx2YxN2tFxIv/bu/NQdzkQE0i&#10;5Hra5qiQ+LGdfYFzPT9Y3A7XUUJ+pZmctW1D2Evr5y5YOd0tBfoHaPPnvPjrplVrD5yk5+TMGJgH&#10;AbCUrq8sA2mlTBzbFbjS84P2IOlH54Gr1gWStZj4SX6J4KfuPseHOcy2Fo7aBXMqh7nhSnrKw4pt&#10;Siz3LhYC8AsBroGY5NwD/uD5wYuhR1SA6AOB7GM0WN5QY43GkrmNxpILvhMBK6swT202G4lJf+Zg&#10;0ubM//fG6tovwkIRyjGv91siHL6NxcR8poX7r8B++t+3PD+4STkL6pWt/1jM+9tLE3yxAO7SDHC+&#10;RCB6c3KIHRbwmyEwO1AbhQWY7HVnda4tREI0Z8MFZBdEJsVsErQlmNd8P6zk4NueH3yElf5owljM&#10;qCqgf1tZPQHraMmiUQLj4XHHa8ILlQm0ArgHaKGZ08rGawf1iWuAA/T3OKycVksb7aE6/v9ySIw3&#10;B0sw+COsssUMLfqTs/S/z7FKCL/U8X8n8qU/cJ7nB6kspR0bPD94FFOoXA38WYvTrFQyMSXLPY/A&#10;wmZOI53MZwGWVPAGmlcbOGvbJikuAbCbXu1lcZjipm4Ansvy2OTUYWE5PU0eWU58z1Q/ra1d2W/C&#10;7znA2vqmsAAjyr8JHKExP6ynbAad5W1VmAPhClSJqodY3zzG9wraT6WUjw3IY5xtjVUI6+p5dl1I&#10;fFdCfsk4F3bj+R3tAbfC1OwHYQ6ZPj11fcz7ojXJzcK8mz/DZOwFYkX+hXk6h4beL4HppZgn/jKB&#10;2z9jjOkBmPf/fnKQekZyCPTDMq3Oz/h/qUDa5lj5s79j4QNVGFM7SW2wmeT1IQP1BenaqFFm9GtM&#10;njIKGKLYvb1EMjzImrVeV2MhCoVYpYRcJoXFOkZvgdgaLHt+jQDjt8U8NWfj9b1wM7IB2WX7BZg3&#10;rRZTT/wD+A3p2JNi1iynUkw8WU9hBokwLPLcNtd1zKd1yc8g0oqIluRmvbB4/v9isUQz9d4mrbR/&#10;GIuzmBxUDkp0WY8pHFZp4q5vZsGfKnKhALgT8+rP0iYxCezRzDNdjWUQ3lw/f5T5LNX/9gjHmcB/&#10;A1aO8FQsMaAD/+23SYpLmBa08yuO1dP1mZrLiR9rWk/38DTFIT3y2RB1db8J56JqNwU0vw/x/KAf&#10;pgp7UPP6EdonOPC/fth8TGn3R3pemF2vPLBANd0jLKtfnnimO8yzi9YBEqAkj31SXXcdO9qjb46p&#10;3f+DOQB3bod+17MJgAior8Jk0MdgMecrBCgvAW4T0CmJfKdB4OldzFMeZrv/CPgqx05QKJBeSkYm&#10;UoGjQzHp+fmYZ7dR1xpuKMOSHRuSlg8V6L0m1pZwLdQ1DxNZcSEWN/4Olh+gICLzbRCRUCdQnovn&#10;qxKTuJfrO03AU6RL8CWAjZuREvcTqJygv4dh0uPNPT8YL4l4aKN0/Y9jiocrsDJzlZ4fjMIk9Ltk&#10;tHPfNg6YIl1DQYREGBj5fZx+n0PrnskN9Izn0ky21oj3fxTwpPrXlzr/Zq1MSmGMzuQ2MpALaJ39&#10;nqtnP1DP80v1i3osQd+twEHqr9km08kiyn4l0ibccA7EqhzcJSayRADpdkyJ87jL8t9+G3z1v57s&#10;BW3oBgRAPhukRrqHp6mtFiZ468m2pIe2fWfMDQVac6/G1FZ7E68WubOeO6++h6nvrk8lEz3J8087&#10;hKUtp3skrevRQEz9aC49OwFgSCaV5tEGtd1wjJRjCezvw5LQjyV+yMy6RwBEQH0jJrU+Bzgd+J8a&#10;6lAsAdnZnh8MD72xETXADRhj/ncB5lE5esyLsVCDOgGrpgj43F8MzeVkCQ3Q36EHdxQwSOfcSaTB&#10;Ysz73pBBAKwUWPwVFg5Qi8VW3o6pIIZESnlMxNQGI2jG8+X5QS/PD4ZG2u9ztdkoPZ/ZWGjEZCwM&#10;4CygT3TiFnhM6DwDPD8YI3JiJPAtPYtonddFImZ+jNWOf1YD90KRAn9nzbjVgpYIDM8PyjRIojaC&#10;NeumN0basrfIgXosSV5rBEAYVzWN5j1RvYCjsOSRS/QsJ+q8m7ZCwIzT85lC2zxdlaSTNBa2sECu&#10;wsItfoPlm1iEVcX4UOTEjcD/SbESHZsT9HxuSSUTCxUmUqg+fx2mnAlL30zG1AXnqr+7OqrtC1wr&#10;evg91NI+tY67coPUE73QYcbfnmwL6XnJFzsLPG2FhVqdQNfn2HDW+TZZ4P+xVDLRE8dIUZ5rW303&#10;Aa09vURmLbDYqTW7Jfj/CXAtFpJbtC7dX7tnllUHXun5wX2Yd/8MzKM8HvNkHgD81fODV4EakQAN&#10;wBeeH/waY9B3xbzzrSVRGShQvAJLOBhWEviWFubrgDktDKqw5MRAAehGTGo9QIB+ClDu+cFqHWOZ&#10;Pj8MSxR3n65xVyzm/FcC3Rfoc7O1eRqKKQyWZbmGvYCtVfINLAShSeRFb1UheFmLzCWYzLAauMXz&#10;g1DifgjpeP4FmpQfFpBfqvuKxtmHJfE2wuLTQ6XE4GaA7DQg1cwAKRWRsMDzg5CV6IPlhNgmY6H8&#10;SJumMQKu1bRS81OAd7Qm+KnZ+oSOuaWew2ZYroSJImpqQ4KHLMkG9d1NdfxptC0DaZ3aNXy+2WwV&#10;xuz+Fss7cQmWrHIVVrXiT5gH/+/AWM8P/qvnMwt4DOVl0HVWYKUVf6n+XahreA7LLfBBS1UinOW1&#10;uejpIK6qmfnHmbPWbIEjALLaSExBty8uR8L6agOA0h5cVrdF546zTrPMvFvOuh78F2GO6V+zpgPV&#10;EQA5EAGNnh9MxrzKz2Ay/L0EzrfD4qFv9PxgaqRSQI3nBy+IZckFiI3QIrwQmKvybEdhkvFbUsnE&#10;ohw2NrMFMC/F5OiLsMR53xNZ8TxW2nCOAOt8zLPdKPDa5PnBPLFDF4tAeN/zgySmIpitzw9nzRwB&#10;IfgcicXhF2FernAy3hXY1/ODFzU5vIypK74l0H6eSJLlOs8FwPzIQjQ381xSCozG8jMchoUIjGyh&#10;H4SS9fOw0oiZA6RA13OxQOiTmBT9fCwGvSRCONyOxeQPUhuFCQtb8+qVCcDXoYoMWawcC3+4WO0x&#10;UgTDYLXNUJ0vW4bREhEhLR2/OavXvZXTTO1TkVLvawN9OVAZnsPzg5Ta6Qbgu/r/0Zha5tawlKba&#10;ebzaNVrebzGmHrgOS2TpZm1nzdlKemYMvbOutUZgoSMW11r7irGcR/s78L9e2xAsN9N7PVR110jb&#10;yjs76xirxpx1zrqPbYaVrR+yrt5gh9aWFSCp8fzgaeADTAnwUwHeczDP5/WeHzwILJUaoIncvbCb&#10;CAx9okX4XE1o16eSiRU5boonY9l6PxEwXYIpAk7D4j1OFTg/W4N0HsaajlP71el6X9Q99cE86ncI&#10;HM4R8bGV2iBqfUUyVABlnh9UYHHsdbqfyzFJ+59SycRsERZ3SV0RSu6rW9qcaaOyAaYoOEzXMpbc&#10;4nQ+xVQFb2QubiIvPF3jKG2EzsCqJxxB2mPaBLwkUDta7fodESllwN6qfjC7GRZ9kAZiNeahz2bb&#10;635eSSUTNZFrLMIY+iMF8t/L8t0KtUeVCIq2WFhbu6w5AkA2CcupUBsF6SIH5onc+QZW4eGPwHth&#10;5QwpLKLl/UKi6H+Y1/+5Hio9dNa5tpxm8mf0ECvCxVZ3hYWxqc7WXvtO6Og9lLM2AdmFxCu9V6pN&#10;fhwipwirJHUjLSco7pYmR10++T3K6Pny++5gy2i9HHZPsKZ14WEIN/nCHuusdcriJdCz0PODv2Nq&#10;gJ8BP9Aiei3wfeBvnh+8nGviMknDN9MEVI3JNKYAN4ee0xwB3MdYLH8vYIWIgxWeH1yBZX38noDz&#10;dSoVOEudfCsB+CUCcrNEKPTBmLymyMRYApzg+cEbpJPCbYZJ578lYFomkP415uWdKmKhjjXLC6IM&#10;9JUttE25QPluIll2FWHRFqnXJyJr3moGmG+Aydc9/T0GuKoZ8PtbLY4FIgyuJV0neQKmRHgkJH60&#10;wRqr15Fqq3pguOcHBdHrUXLDQ4FnouBf7dTg+cHXav8tPD8ozMLSD8AUA4sz2znH/lOl4691bRGb&#10;p35RztpS2q1FYJwoEmm5+lOBrussrKzmwAhpdQ/wF6RAcWtnpyxqK3r4PSymZ3t6ColfQaCr+05P&#10;zsdR7wiArKDvWNJVczqSfKnDHAm1pMnmYQ50rWVLMQfOxBjfHYs5KMbGPHcYfvjYetjuPT35Xnex&#10;JbReDrsnWD5VIUq60Ro/AQsL7+iY/+j8Xqs92ojOaodOZa/FNn6OScofwzz2ewMHYp7vBzw/uAH4&#10;IgfJYYnAU4EA1NOYzLwtiaJCiXs1JhHvr4EI5jF7VuByEOa9/kzAvEEdZByWcA7MA1yuYz2nz4zR&#10;Zxqx5II3Y3HgK0mXa3sUk6avwDL+PwU0tUXOLbDYB5OJ746pCnbUNZfm2A61kc++L+D5TjaAKaXC&#10;r0VetLQRmYbJ1t/X/TQRkSJ7fjAFC7EI/5dJMOyvZ/KUFtkzgMWeH7yVSibq5OHfV0D542auYbZ+&#10;7oJ5ECuzDPShmEe9rRKsMGtpWHKxkOwJDVfpPkZkAZJTsZj+BWFby+u/n9p4D43TJpEpf8ZKTVU6&#10;yX+nzVtNnh/0dJVFLuU2O9pqSecfibNW9emB7V5Dz86gX0vbidF13YZqz5IvCG/UejBbbbwM82Iv&#10;1N+LtA9Zqlcl5hz4LU55kG0tnptKJma09YueHyzAlJbHxDx3BXC45wdPhcq9HmaV6otxgHyY9X11&#10;N3j+PZ0AWBdKrdbnsc8oAvpGkqh3pX0Dc6K2x/q/AHMCLsUcMeH8vjAyty/TXN8HU49vtc4RANpM&#10;A1R7fvCMQNeRWJb6zTC5/TeAWyVzn9uCh7O/wNs8LEv+v1FSwbZci+cH0zQB9tMDnxrZ9C8QQ1Mc&#10;YYImaaAOBg5UnoMBwJl6eA8LsA7WgvIBVmJvso69UA+6DmiI09FFOJToHJtjMf17Yd74YeRee7hJ&#10;E88LIi1+rvfOEGhvykI0jNL/T8yh/8xX22wlmf+KqAc+Qgpkey7viogoVNuP1PPuA5R6fjAEY/yP&#10;x5jTUZ4frMzi4a/TOcZiXvTKjHbcTwv4rObAiVQGDVJeZB47ZG1HkJbnZ5sEioAjpQKZlUomJute&#10;o4RIgY5zCpZ5dIQ2mTXqU5cDH7p43C6xVXq2PTUL7DziyWPbGwzHJVKKgYHdZHPQ1g1RTyaPVuKS&#10;R2ba5hjZHteaMFXFA1hN6SnaE9SQLkHc2Az57p5Fx8xLT2JK1DglzAowR8R47Q97mlXlQQD0xRwr&#10;Xa2QW07PVlrNWwdIjHBPnE8ow4iuvgElkt83T3xch5GKd2FJvxdonIVVMxo1x2eeewSd6KjpMhZZ&#10;i9sCzw9uwqTPPwF+KCLgcuBw4AblD1ieZdNXKkB9LXBfHszrMjEwE4DtPT94Q+C/SAt9GebJniyA&#10;VqyHV4opGbbHWNBRmCz7ZrE8RVhlgDqgPh+ptoBqWK5lrM65JxYysJEm4TjApAb4F1bDeCkWB/dK&#10;JvjX+XthHvlfYF7pXEiGXbC49UWY0uItzw9eB77QgKhprl30fgNpGeTXeoXXU4DlFpiDKR2+iXlS&#10;luszFXpvby1so4BtPD+YFTlnb0x5UigipDFL2xdgsZ5vYAqQNa7R84NQMVJO8x6hUL58in7e0syk&#10;sweWdGRf0uEa84Dr9Z2FzuvfpUCoPuY4W4bll+iqcI1Q6dTVG6TVxPeGF2Iqm6IetlGqIb60s0Fr&#10;XFcqCKaRVsWt96b1wNOaG9e+wNSPL7n8LV1vWsff0hy9cczDjMGSNk/qgWv0Es01cfDAIMx51tUl&#10;ZvMhAFZgib+7MpzyY9aN+Pk68ks2PK4b3MNATHEc12qB27Cqd/O6c5hul8vIIiUAL8Bq0J8ZAW7b&#10;YTL8GzRBr45MrnMwxUBlFs9sWzfnc0U8JICnPT9owCT7J2hiuVbgc1csJ8B/MY/xcg3cGQL98wX2&#10;w81brI1bhGjog3m+N8Mk/TuLlAjDDfK1MiwPwWgsBu42YFEG+A/l7edgXv+2ZMQMS8yM0usbGDs4&#10;E/gQeNPzgw+0yVyKlbzLpc+g47wHvKdrLGVNT1uYmG8a8JDu8XhgmdQF47FQiR0iC1mY1DFqQ/Xc&#10;n2nmchZp4u7XAjjcQRv5vwLvRPtFJHzkZCznwhi1Wz2mgPg9ptCodeC/S22Z+kackkkvacNf04XX&#10;v6Ib9J968vMmh4lXexIBUEt871g1Fh70dhc/M0cApC3MPRRX/r+UdPLWRtec3cZmYh67uARAKea0&#10;uoeeF/KzSOM8ztoWhjZ+1cX3sELr6/9r79zD7KrLe/+Za8hkMpMbuSckwdBYWKAEEbFcjCgUQewu&#10;Sjl6zvHR5anUUpTWaz3iAQpYK62WQ6VusIgevOAqLUYlgBBQqsgt7AiBkITcCLlMMpO5388f73ex&#10;12z3zOxZe8/svWd+7/OsJ2HIWrPW7/a+7/d93+8bp13vE7K/ipkh1zpJAICePPXFqiy2/ETLPEYm&#10;9c7F3ruGMgjYlUwdWSqZ6PL84EGsLOASOUNvwhjlz8LS6JOeH2yWMzSQpzEZOreNEWf6TOBubcRZ&#10;UgrXAkEqmehTK8CbGCV6PcZ3CI2KWiylfwXGbXAKFmlYIed0OoUh/jkqp3iRnjsXy7y4AIv+3+75&#10;weNSYrMEPHxCoEwtabbdaYydAKZS95yo6zLN4Q6sVOK3mt9X9PM+cuBD0DxkEgAeBu7QHB+ja44O&#10;lho55adipRnt+vulnh88HPndc7DuD3VkYfjVs+dqXpYBcz0/6MjyvpsEeByNtABEgMFarNb//IgC&#10;Pqp1+FWsNaEj+iu+NGmNxalDr5EyaJ/iY9hHfvXkK7AsqO4y+uYB4pPoVWOAsiPhKx2pIj5ZHAJz&#10;7nfOf0meTeuxNry1MZ/xVoxs+KkyA+sP60ydEePeGcAazw8eLfI3t8iJnhXj3mlAc46dw5yMLN3y&#10;D/LR8bMpbkeNeTH3Ahhofztlkq1bUkQyGrDDnh/ciUU9/zsWoV6JtY97D/B94E7PD14iHW2PK2+U&#10;g9el576ARV3DuuydOhgG9X678v3GiOPXICd8NXCyHNDVWMR/5jjMzYC+7was5OI4Of0XCXCYJeDl&#10;Hfp3rRifwAq966CM9wBIaoNcous44tWP1WBI27FYuYAv53snlm7/G+B5zw9C7oQuxkiQqLnrJKPP&#10;qucHP8A6D8yQox8CImdo/JfIOT8bK+3oyZjHao3b2/Vec7Aylh97frApWqefSiaas6yBWVhGwqc0&#10;fhUa45cFMv0wlUxMhrYwk0WOCJiZG+PeJQIOpjoA0Et+jPLLdT6WU0R6AMsQi6ufV5Uh78FklhD4&#10;jiP9wOOUf0eRSSfiHfo1FoyI2/prHtYS8GnKK5p7WHbXnJhn1OkYAXcxo7bNxE89n48FAt2+zH8f&#10;DXp+sJv4nBJLgOM9P9hfRJ3XSLxsGLBSmLIBAKtLdBENALs8P7hJTtqfY9Hi5VgN+qUYgc5dnh+8&#10;mAcp2l6Mb6CF/EsJhnP4q2T8zyYd3V+LpfIv16GbSzp/yKB/WI74CnJPx2/HyAlvBF6UU/ya5we/&#10;Bb4pIMDXQd6AIdlR6RQg83Xgl2GrRtXz3657L9dBmo9EAYHTBAC1YWjgNmAz8LSIF/fKKeuMs9l0&#10;T9h644ienzlnc2QMvJwlYnMMVif0r1h5SJMOvZaRlL+efQrwOay9ZDj3PVgni2sxoj8XISotacEy&#10;f1bGuHep7ts/lQdQXWD2YNG2OLrnWOBUzw82l5FDPIhlNMUhkKzWOTiN8sp6mMxSSXwi0F5gm8vo&#10;KlnZBzwGnEC8bMsKLKByK+UFUobs5Kti3n8GFkDZWcRvaJXzFad2eyHwBs8PdjugtSCyTTo+TiZN&#10;IxaE/DXF4yyaTu5E6pmyn7F3E3MAwDAGYz8WAf4bLCX6Ch2wq7DayD/DWgd+R45t3xif3yLDvlCO&#10;/gzSkf0Vch7/UH9fIodyxhiUSy9WhvA08AjwrP67DUOab2HklKewddzfAz/IjCjLydyvjIufCWS5&#10;hDTZVjvWV/dejIuhOXpAarw3e37wGQE1n8bq6qcVaAmEJQMNWHbEBTKkj2IZATuAl1Q2sI10O6U2&#10;hvJFxFl34drYMcy/acPq/XJdHwgE+iAW9V8ZWQcHgH8G/gVockqoJKUVi+S+Nca9c7COIU84YIdX&#10;5MzG0T3TdO79mDLJplBkcafOpMYYj3grBhRvdVuw7CXMRnNSmnu1z/OD+7DuTXUxH3MicJrnBxvK&#10;SI+3YUGMt8S8/3jpt9uLCG51YtmT62Lc24C1tH6M4rfKnSw6vp34HTX+BCMnf7UMv72N4ndbmhwA&#10;QORg7lV61iasTv9jWM30Ciwj4APAPZ4f3I2ljnePx+EbIZurk+O9EKv9Xq1rBRbtm02aFC4OktyO&#10;Edz9AIu874oYzTOwlPNfynGcNQJ4cB8WUU6N5HjISD0gQOEOLAW+EotKtzAKOV8qmejx/GCjxv7D&#10;WFnFkhGMoG5dg6T5D6aNMlb9pKMvs3WdoHUwoDFp1pjsAl5RpsAODJU7JOCgS+DAhBGJeX5QiXVu&#10;+IIcmJCoZkDz/GXNc69z/ktW+nT+vD/GvVU6o36IAWpTWXZpH8atsVsHvMXzg0fKaK/swgDLOADA&#10;CuByzw9uGI8MNScTKiEfjZPSlSflSJ4c8/56LIjycBk5Aj1Y2edgTHs17HD0CwEJxZBerNNNnOyy&#10;Coxr7G7PD55zNljesld2+Oy4JjPwQc8P/imP7m7FkpnEzx5wAMBITirQ6fnBQxhr5zkYP8A6GUlX&#10;YxHs9drIT2Np/XGc/BodajOxNPv5WNbBSv2uZXL+Z8uQrWZs9S6DkYMndAS75aSGjv8vsGjwoKLH&#10;dfreizE2+ZMFNgwnG4C/AvaOgVl/UOBDe5z58fzgENb68Ck5tWdmWWMdAhruJ03IN0/juxbjQljO&#10;UPRwUI78/ZqXlcACLCW4Tj+r07UYI48Me232YdHbo1ha3mtY1sM+/X2fxj3kfWjH0OQ+gQ59QH/c&#10;yK3nB41YROGTAonCOW/TPN+II/orBxkAntPaiMM0/Ebgs54ffDqVTDRN4XF8TQbCopj3H4tl0Gyh&#10;+K2ncpUmLEPpDTHurcFK4J7x/GC9yyApuoR6hZhzucrzg4oinfeVbvpGlQNy3k/KY7zeKdtsR5nY&#10;1gOeH2ySboub+XAqcI3nB1/I1eYstH/g+cFzsi/jcHQcjwVoripy/flkkCasK0RcLo1a4Cpgp+cH&#10;9xahVWon8csU58svLEYZQNVY37m63FaWNmar5wfrsZSds4CPYHUjS7HWgAmM0f5uzw8eCx1pOWTh&#10;d9dgUedGLEV3gRz74/TnMv0sjObX6r7RENJeObbt2ggHsLT9t5FuMfMyRpoyXUqmCauf2oKlz3Rk&#10;vO88Gb2+nMY3Y+n2wx3W7Vht+oQexPpdfZ4fPIIR3H1ezm+0Z3IdRub4KPBYGNWKsPUvFchxJWly&#10;vAqBAmuA6zFG/QaMkG2x5mp5ZO7mak7rNW9zIiBD1KHr15/hfHXoasOyCY7qavX8oEMAQZf+DEsR&#10;wkyCHt0XNexmYBkR72VoxHM3Rix4F6XRns1JbgbGC1g2yYqYh/PlwIC4TbZPUWeuGePyOC3m/RVY&#10;1s+1nh9cqzNuVGcqQr46Q+DDWuIxRseRLqym8fyY9y/GgNV6pSi3uTOjaNJNfLKxKow0toEClR6O&#10;URaQvdWtk/Q53+f5wc+xYEtcsscVwNmeH7xSRsD+Fum2lTHvrybNA/U1zw9+o3OqEJ2yKkOgYpR/&#10;GnJDxZm3SuB9cvxuyJNbbKpLB5ZJcyHx+VKWAP8I/IHnB98DdhUiAy7SdW1gBB3aSvwyxQXAmz0/&#10;2F4EHT1dv3/yAgCRg3oQaPH84CcCAs7GSOPWYVGiS7Ga8aew8oCt+vkSGVRhb/ownbxeoEBNDk5+&#10;v5RoB2kClZ1YqucO/blXPz+if39bBADYBHwtooizLkY5xccDX9Lh9BM97zOMTAB4EPhdsYxEzc1O&#10;cQP8Tu+7NGLAn4SRD17j+cH3MSK/sD5yq+cH39C8XS/gpEqO/Do5+tcDP0olE7uBZyObOszcaNCc&#10;zo/M82JdC2X4NwiYqNU99aPMexj5yfZn9P9nKpUQ5AnXzTNYdsSGMkxvmuqyF0jFBADQOvswFi25&#10;S9lMO7Xu+7FMk0xFVZHh/FZE1lYF6bKYabqmk85emq9rC0beWQrGaC/W3eNDeeifaRrH1aTblh4g&#10;Xb9ZQbpcqlFKcTWWhXEyFomfT/xoVxx5DAMZ45Y+rMLIxS4Cvq8MtyZ980DUOJbeqMxyFhFZMxWR&#10;M3Oa1sx0jckcjU8NcJ9aqjpJn+H5ZJ6cCVzg+cGPcgUAI+D4Ap09cdsBr9Dc7nXTOKI8ozPz9DzO&#10;p/diXCXl0slnj3TbyjyeUYOBnGuBXwEbPD94RvulmXTZZ3geZeqs0A5r0LndGPn7BowHayTZL8fz&#10;jXnM259hJM3f8/zgftnzHXnq50p9W/ScrZc/sgDYkUomHppEINqg5wf/RXzem1AWA1/Eyi4f8Pzg&#10;V1gJZZOeHdX3VZGxDdfU9Mj6mRlZT13yx4br+nBENlkcXV2HBaF/mWsmSSQo3aC1OyOP9Xui5wc/&#10;ydXWq54Eiw0BAffpgHgbRrT2bhkx50rp9uh7axk9tSt05vpltLVgaeJ7sejtTixSv0c/P6wF053p&#10;zAu9PIWh7KQvYi0MB0ZYFNV67+uwlPafysi9apRN1YPVGu8tgbk56vnBN3WIXqtxCMd+GVbKsAS4&#10;xfOD1wkGhcI/CvxPLC3rsoiDvhqLhr3R84OvA/u12MMyim7N1+4sG6xW10yBACFIsACLCs7TFc0g&#10;qIsoqPAwH2vJR5/m48dYZsZWl8pbltKFdWrIB9muwjJ4TpLBshVLD98PNHt+0B9Rao0ZZ/S0yD6Y&#10;qf+emWFE1UXWbK2Msr/H2o/1l8CZMOj5wZNS4gvyeFSNzva3aq/vlpFJBAQMu6/MJs3sW1GEb0ZE&#10;pVt1lseVWViU7WKdqVuli5o9P2jLAJqiZLPhegkB7jCjrSGL81+nn9VI3zxFeTGaj7cMkF+d8yzp&#10;wgpFmlsZmjUWAnr10kXH66w4DauNXZbH2bMCOF1pta7kbHg5hJVgnkb8MoAzsBTop8rkm9uBB6Xb&#10;8vELKuTYvg/L9Dyq8WzS39sj51F95KyaHtFZVaTTmUMerUM5AABd+ob3E59ro0r77TosC/VlnbP7&#10;gSMZ+rmBofXeoW1ZoW8L9fMxEf0cPWfD8/g2jANqMslmjd3aPJ9Tq3PvJKzN9hHppRbp+/6ILova&#10;PuEVXUfh9QpGKn90hP3fTO5d1jLlHViG71c8P9jO0Iyrigj4NUt+xxosKLRW/s2xeazdd2Jt2g9N&#10;CQAgAwho9fxgA0aQd4qAgAuxqHH9ME5+mP4dMsu/Kmdtp4ysVzOc/K5cnDc5nbUCIq7NMPz2DGeM&#10;6756vftn9Iyva1H4o6BDbZr8r+gwLIV56fX84Kf65huAd0XW3RysTGAJcL3nB3sjIMAgsN3zg6ux&#10;2utPk84imA38tcb0eqWb9Q2HtoWlCbo6tLl3Zxn3qghIEB7m4dWQAQ7MiSCLMyMOxzQ9J2zbuE3r&#10;8X5gSxHqmZwU1nl9WGfCsjwfV6P1vFQKYzylosSGcisWbVpQgGdNx8hATyjx5XNQZ8DJ5FeLHRrP&#10;JxOfqCxXqS7BtVMKAMAWDGiO2+3mBBn9T2IdfpqlL+pIl7UtlHE4Wz8vRP1+g/Rtexihc0BA1nO+&#10;3/ODBzDujbhEZguA8zw/KIuWvtJtGzFOpGUFemyN1vPcAjxr2mjcGQJafyUHb00Bzr4wa/TsCThn&#10;J5scFBjz5gKdXRURB39JAUCFkca8Wf7fG/JY9x/CArhPCAjpkV8wi3Rm8gL9PQTkCyFvBz7v+cEt&#10;8nH6RspCmHQLTx/bAfyXIk23YuUA52ghhv28Qyc/JIE7KIetE+siEFsxKmVvEZYK8vEMQ7cVeGWE&#10;lP+VUtLvF4r2LSz1/bIRDI5uGdT/DNyTSiY6SmxOBjw/eFbjcQ1WqhF+Sx3wUW2Iz3p+sCU69soi&#10;uBV4Hkv9fwvp1NXzsbY7twDf9vzgYB6t/xAo00m6VdPBUQCekEsivKpJo9gDpMkHO13N7qSRl7F0&#10;xI+6oYgtrRhZ6zuIH80sN7004PnBv2OlCwvcEihf+8LzgzANdXGezvg64rUty0dOw9rXPokFGJ5z&#10;s5pVNmHli38U8/4qLAJ+OzlG40pAtmIEiP+jBN+tXnbfaFlsu7Bs2RMoH9LLWZPwnOzz/OA/sCze&#10;hSX2epWj+L4dWMv1dcQHwKtId4ebSJmOkb9fCHwPCwb3ThkAIGMR9gLPe35wPXBzxFnuHac2gWBo&#10;5x8Dn8BSOsIUoQEhMkmsHjTz3mOkML6I1Xv+P6zm/xMMjZqHsk/KewtGqPc46XT4UjWc9mBtG/dg&#10;EfyQHLBG375QIMCjUQIWHSYPYamXf4ulwU7X5lyGpWu9C/gHzw82ppKJron4HtJZBa6389RxAHo9&#10;P7gTa/U0r0xeuyFH42kineGfYSmWq6aYU7EeIxgrh8i6i/5nl50YOL+4DN+9QjbK2ylMZHayyhEs&#10;ghlyEMUyCWUD3l8m39yJkVO/pwTXRq5z0Cvb+f0ULpNhIhzSyarvfoaB3qWkS0J+oOHskzDT8wom&#10;lieokN+3BgMvvzoVF97vGZypZKJNV0Gdf88P8PxgmucHq7Vg/h2L2p8Rcf6PYCl/FwI3EWmz5/lB&#10;pecHawRQ3I4hnVdjKOb/wYgMo87/gJz9/4bVWX0KCFLJxGulns4X8jVoDP6GoWRKlVh0/zvAFZ4f&#10;zMjclAIAPgl8TgBIKLXAeTr4v+75wZvEoeDEyXjIE8CPiN8ObKKlFPvSbgPuKaMxLISE5EO7yuR9&#10;Q34AJ0OlHQNyypklPGxx62QYmxHL9MqnZWsjcLHnB7Vl8s1g3UrWM5SXohSkMRd/Rd+QAr5b5vtz&#10;MkiHfJp9JfZeFTmspacxrrZyH//e0ZACJ2N3+mdgEWdPStTDGGOXZxjbPTpQb5Yy6YywiIZkKZcC&#10;f4FFwh7ECLvWYOn8yxmKnHVg5BV/h5URlF39nr6/2/ODO6Rcb8KIjsLvXKqfrfL84EbgYIQXAM8P&#10;WrGyji1YScDayGaeg/EkvBtrAflvwDbXzsVJgaUbKzs5CyOncTJ26cOiTQni19qV3dknVuwkluk1&#10;rcRfuQrXOz6bDGIA/V8y8Smehdx/jo9mZNkiZ/KdeTga62TTbC+Tb+7EOKfOwdoql9JZlGsUuQcL&#10;wp2HBZVKXSo8P2CylYlK3z0J3IlxeJWKv1nD73PCZcp+LJjrlbGf3Dca/4hT7mN3/iuwupY7sHZu&#10;12Ep6cdHnP9BLN3/BozM7z9TyUSnNgSeHzRg0fvvYikac7Bajc9hWQJf1eEbPfBexdoBXo21DRks&#10;88OhD7gXy5rYlvG/Z2ClDzcDy1Va8fqhonsfwIg27mZoCn4lxnb8aT3/Js8PLvH8YLXnB8dEn+XE&#10;SVzFJuPw7xiBJ8LJqGP4IvANSoSwdIK+uxfrBPITplb2w2Rbu9uxGstyjaL3YkCmk+GlBev6ks8c&#10;rwTOKhe7Q2t7k2zQ9hJ6tdHaNGd+wyuyz18rg2Gvo3AkcKUm3cC/ABspnaySUTMA5Dj/QHZeucqo&#10;LUgdABDvIHofxg4btuzJlB3AR4AbU8nEHtWU4PnBTDn4d+g6ByPj8YH7MIK8v2YoKcigDOWPA99I&#10;JRNHJwtSqMj8oxjxTObhUIv1ZP0nYGWmAhUA8hLWFvE6LM0o+oxqrKfm1TLUfiaH7VgHAjgpwNod&#10;wACmf2D4djKlZGBUlugY3oWVAkylLJ0DGJj7SwcClPX+/7b0dzmC8QO4EoBc5vgR8gN5jwEuIn5v&#10;72LZZXdimUqlAhJNYwx15LIPH8DKaEu9jemk7bYiX2UP1s77dyU03rnU9m8D/i9GWlyOMioZvAMA&#10;4h1EIatlN9YvdmcWA3ZnKpno8fygwvODWVjv5juwqH9C994s578WS1m6lKFIYNTJXa/o0WSTHh3U&#10;rcNs1IuBrwErsjjuFbr/58B/kj2lsVLK93is1OILuLpWJ4VRbl0Yun0D+dWKTgQAUFGiY9gsZ3jD&#10;VAEBZBS9gLH1PlzC312Jka06yS67tXZ3l+G7d+PIa3ORF4Gn8nzG2yizUpFUMtGGBUz+rUTWyZgA&#10;AH1DLwbSfQlL6XZSnLU0iAGlVwoEKDZgGnYRG+29+7EM4+9SnuVSXbkMhJOxSW/E2N+Opaq/F4tC&#10;p7RQFgAnen4wG8sW+A4W6boUY+R+DMsQuBUj87sNODXLfITO/wPl0Es2D2N4A/BDsqPNIQhwE7BY&#10;pIlVnh8cB3wMQ+i+JODk5xh5xx6MeHGrgIHv6uCZBryJ0q+9dVI+67cVq5n8pIxFF9Edu+yQM3wP&#10;Exdx6i/mXMkoeg7rNX4npZVuG7UP6tzyHHEOH8ZA5YkEAfrl0OSzZgZxJGm5SBvG4p9PtsQC4AKV&#10;j5bT+j6ItaT+CsUvdauP46+kkoluLLj2lzpv3ZovzloawMoAPqozs5jBzCpyL7loAa7FCMYnEgTo&#10;0Bmfj40yauaCAwDiDeqjUgiLgD/FWJ2vw1K9/gqrHenDWu3cop83RpT3PowA8FYdsPOz/J6X9KxJ&#10;6/xnbLK/xTIiDg4DAvwJ8E3gRqw+7csYd8I3gf+FlUhcDpyPETReqL9/AkOB92gzPV2ixraT8lVu&#10;XVIQH5Azd6QEXmtQ++oFrKdtfwmPH8DLMtKukzM1XlGCLiwacQNFZvmVA7kNA4+u1DyVQlp2j3TU&#10;E7jI2Whz2Cd9fwUWKR4Y53lJae1eKN22KebedhkAue/RjeTHZF6t+Zpdht9/BAu+fER2b7FKAiqI&#10;mcWWSiZ6gED24beAQyWin1uxINUzTIHAgfbSbzAOta8CeylONkA1OWa2yTZ5DfgsxlfUPM5rogkL&#10;Wn5YfuMdxC9h6cllIJyMbREPeH7wbYwB/ByMzfmPsFTgB4DbUsnEbQCeH9RhiNeJGDHdCoy1/gMC&#10;DoZjNn1Jyv0XU8D5DzfZAc8Pvoyh7T5wrgCWkGOhFssEWIdlTHwReDWTDNHzg04Z+Us1xudg6XeN&#10;cobuktHmxEmhz4XnsDKTu7Be7+/IWMPjJQNYpOqwnOfn5YxsxsiQDlOLfmjlAAAGv0lEQVRcxD3X&#10;M+CQ5wdfiZwBFwJLyB+oDkHXx7EsgxDAPa9EvrtVHUsewMrDLse6S9RPwCv0CCh6TWDEJgwk3aox&#10;O+p29+gggOcHP8UIo64ALgMWU5gAS68M5d/IMNwI7NN58wxWo/5BjC/nD8g9slXUDJgyk5eB35Jf&#10;X/lTsCzPB8twfXd7frAeAwQvkgN36jieT4MYONWCkV/vwEpt+/L4hgHgec8PPoWB9R/CukUtnQA/&#10;aFD6+QgWLHwRA6F/p287OEnLe4fTd3tk69+rtfTHWMez8ZqHPo1/k+yjLdJzY/VP/jeWvX0V1ua9&#10;rkBro1U+3/0YOXAqlUy0y5/ZjAHMH5M9OY/cgbCW0f5BBU7GLKpFX4OlhrwbS+tvA76P1U3tzCTq&#10;0z21WFuSm/VntvF/UUbExqng/A8ztrVYW8Q3Czy5DGsVNogR+n083CAZ91YIZPm8jOj6yOH7LEYI&#10;8/BUHFcnE76OazHeibOwNlInYdwhM8mh/mwYJdalqwXLlNkrxbFFhsQuOftt5d4lxPODGu35d+mM&#10;/UMpvxk5OFYDWJbPPin6B6W4tykahOcHxwCXCKAZq7QD9ypFttDfXYFlNq3FwM636SycTTwuh0Es&#10;atet9z6ERfV3YYDoVoFE+4DmfA1Rzw+q5CSsjGkM3ZdKJrbH+L2VGGh8cszfuzGVTDxboHW7BisL&#10;vAA4ASP1rc3xPTq0v3dJZz0iZ2F3uHaH+fZFMhDfozFYJP033Fnza+BCRXhLZc+fiIFycezSTuCe&#10;VDLRNE578nTtxXwM/cdSycTTY1jP78KIjOPIz1PJxJZxGAu0ntfKcTtD59MsjFupYoznUqccoINy&#10;9rdJn23HuLUOAUcLHbTx/KBaZ9RZWnOe9sxM4jHy9+l7ujDQ9IC+J6qfd+s789LPsi0SpLnIxiLd&#10;WFeyvSWy56uxjmdnYxm7Hgae1o8REAjto04BLfs03i/pekX20hGgI+74R9b/uViA8XStm1zskigY&#10;cUC+3uPAr6SLm4Z7L9krnvbcuRG9MpxNMAj8eSqZ+JYDAMbPUW0AzsSi0WfK8NyIMfk/l83RlDI5&#10;T47ssRn/+yU5/484J/X1Ma7CUvy/JgXzPcBXbVd0TOdqc1yJodPdMv43Ag/p74fK3TFyUnZruEIG&#10;xVwsgrQCQ7uX6Gezsii6NimyZimsQxh6fUiK47CMpladOQOTrYdwZP9XYOl6C2WwrZTBsCjiFIfS&#10;gpX6bJNyfVnObg8wGB2jyLNjG/TjOeZ6v0oZpIu0bo7DIlYLtG5mZtzWrzEIjaCmyLo5qLXTonXT&#10;JSOhoN9RrHGNEMRWFHs+I3PXoPV6gq4l0vl1GY7rYSwDY7cc/x1at0eB/lzfS2dNjX7H8sg5s0hn&#10;TR3pUsTngWtE9lZq+73k9mQB3m1M71dK63mUNd4oh21V5Hyar7P5mAzHJ9RnB7W+D2jdH9S5dFT/&#10;bkL0WWROqzFwean263J901x9RyaI1h4B6loi52tTRD8f1TnbX+jvKXXdlYedFJ5dx2XMwxzpu6iD&#10;3aoxboqspQNy/I9oXjpkHxX8eyOBykVYhvFqvfMivW/4rgNa94cFCO3KAIO6c32/yJ6rz7AJFmrc&#10;ZknnhADWjalk4lEHAIz/wl2L1Wp4Mqo2Y2nqAfBaljT1RuDHWGQwlB45unc55//3xnghxsZ5Lmnm&#10;5c3a/POwEoz3AqcJidsvwOBObbz+yeggOSlrpzYs/8lW2zgYuUIF5oCroUqwKsvYDUQAkcFJ/O3h&#10;NdK6eX39uLOvpOft9T1eaD0VOWuiv7cisld63dpwUmBbONtay6bTSvJcGmXPDHfOjouT6c7MIXNQ&#10;OcwcDJTC+Ges/cx3HRivdZ9lnKLrtXc0X9IBAIWZhDBd6x+xOrxKDNl/EvhXYD1wJJVMhBO2EGOm&#10;jwIAO4DzU8nEVjeiWTfXBzGehRkYataKIX2NGOJWgyGzj2seHhouZdKJEydOnDhx4sSJEydOpqI4&#10;AKBwTmoVVqd6JVafM0fj24a1ubtTTv4yjOHxYtIpUn0Yw+TnpgoZSIzxnYNF9S/C0rIqURQDS/15&#10;GiP42oBL9XfixIkTJ06cOHHixIkTBwBMgKNah5HxXIWlpk8nTe7TikWw6xmaivcw8LFUMrHDjeCw&#10;4woW7T9J49sox387RrKyE2h3jr8TJ06cOHHixIkTJ06cOABgop3V+Vi7v7/ACIAyW4GF7PQ/xdjp&#10;X3A1RE6cOHHixIkTJ06cOHHixAEA5QkEVGItgS7GWsgsFhDQjvUAvR9r89PsnH8nTpw4ceLEiRMn&#10;Tpw4cTKe8v8B03r4Aw72YtUAAAAASUVORK5CYIJQSwMECgAAAAAAAAAhAIf7sqqRyAAAkcgAABQA&#10;AABkcnMvbWVkaWEvaW1hZ2UzLnBuZ4lQTkcNChoKAAAADUlIRFIAAA/XAAAD+wgDAAAAbN0fkQAA&#10;AAlwSFlzAAAuIwAALiMBeKU/dgAAAJNQTFRFE1iYA06iElinI2OOMm2EImStMW+zWFlbQnd5QXq5&#10;UoFvUYW/d3h5YmNlbG1vcpZbYoxlYZDFcZvKgYKEjIyOlpeYkatHgaBRgabQkLHWobU8sb8yq6yt&#10;oaGitra3oLzcsMfi0dQewcko1dXWy8vMwMHBwNPo0N7t3+nz4N4U//IA8OgK7/T59fX14ODg6urq&#10;////bqfdXAAAx6RJREFUeNrs3QlX2zr39mERhjZQoIFCQwtNKCUECCXf/9MdhvaUIY63pL1lSfld&#10;a/3Xet/nFMUaPNy2LLs5AAAAAAAolaMJAAAAAAAolqMJAAAAAAAolqMJAAAAAAAolqMJAAAAAAAo&#10;lqMJAAAAAAAolqMJAAAAAAAolqMJAAAAAAAolqMJAAAAAAAolqMJAAAAAAAolqMJAAAAAAAolqMJ&#10;AAAAAAAolqMJAAAAAAAolqMJAAAAAAAolqMJAAAAAAAolqMJAAAAAAAolqMJAAAAAAAolqMJAAAA&#10;AAAolqMJAAAAAAAolqMJAAAAAAAolqMJAAAAAAAolqMJAAAAAAAolqMJAAAAAAAolqMJAAAAAAAo&#10;lqMJAAAAAAAolqMJAAAAAAAolqMJAAAAAAAolqMJAAAAAAAolqMJAAAAAAAolqMJAAAAAAAolqMJ&#10;AAAAAAAolqMJAAAAAAAolqMJAAAAAAAolqMJAAAAAAAolqMJAAAAAAAolqMJAAAAAAAolqMJAAAA&#10;AAAolqMJAAAAAAAolqMJAAAAAAAolqMJAAAAAAAolqMJAAAAAAAolqMJAAAAAAAolqMJAAAAAAAo&#10;lqMJAAAAAAAolqMJAAAAAAAolqMJAAAAAAAolqMJAAAAAAAolqMJAAAAAAAolqMJAAAAAAAolqMJ&#10;AAAAAAAolqMJAAAAAAAolqMJAAAAAAAolqMJAAAAAAAolqMJAAAAAAAolqMJAAAAAAAolqMJAAAA&#10;AAAolqMJAAAAAAAolqMJAAAAAAAolqMJAAAAAAAolqMJAAAAAAAolqMJAAAAAAAolqMJAAAAAAAo&#10;lqMJAAAAAAAolqMJAAAAAAAolqMJAAAAAAAolqMJAAAAAAAolqMJAAAAAAAolqMJAAAAAAAolqMJ&#10;AAAAAAAolqMJAAAAAAAolqMJAAAAAAAolqMJAAAAAAAolqMJAAAAAAAolqMJAAAAAAAolqMJAAAA&#10;AAAolqMJAAAAAAAolqMJAAAAAAAolqMJAAAAAAAolqMJAAAAAAAolqMJAAAAAAAolqMJAAAAAAAo&#10;lqMJAAAAAAAolqMJAAAAAAAolqMJAAAAAAAolqMJAAAAAAAolqMJAAAAAAAolqMJAAAAAAAolqMJ&#10;AAAAAAAolqMJAAAAAAAolqMJAAAAAAAolqMJAAAAAAAolqMJAAAAAAAolqMJAAAAAAAolqMJAAAA&#10;AAAolqMJAAAAAAAolqMJAAAAAAAolqMJAAAAAAAolqMJAAAAAAAolqMJAAAAAAAolqMJAAAAAAAo&#10;lqMJAAAAAAAolqMJAAAAAAAolqMJAAAAAAAolqMJAAAAAAAolqMJAAAAAAAolqMJAAAAAAAolqMJ&#10;AAAAAAAolqMJAAAAAAAolqMJAAAAAAAolqMJAAAAAAAolqMJAAAAAAAolqMJAAAAAAAolqMJAAAA&#10;AAAolqMJAAAAAAAolqMJAAAAAAAolqMJAAAAAAAolqMJAAAAAAAolqMJAAAAAAAolqMJAAAAAAAo&#10;lqMJAAAAAAAolqMJAAAAAAAolqMJAAAAAAAolqMJAAAAAAAolqMJAAAAAAAolqMJAAAAAAAolqMJ&#10;AAAAAAAolqMJAAAAAAAolrMrejoEgByNsjsUT7Nsiknrn084iyLxnpDf3gsAQAacXdGTNQDIUT+7&#10;Q/Eky6YYtv75kLMoEu8J+e29AABkwNkVTa4HkCdyvawpyPXIb08g1wMAsICzK5pcDyBP5HpZU5Dr&#10;kd+eQK4HAGABZ1c0uR5Ansj1sqYg1yO/PaGqXD8dsAsBAHQ4u6LJ9QDyRK6XNQW5HvntCTXl+mGP&#10;XQgAoMTZFU2uB5Ancr2sKcj1yG9PqCfXjzfZhQAAapxd0eR6AHki18uaglyP/PaEWnL9tM8uBABQ&#10;5OyKJtcDyBO5XtYU5HrktyfUketnB+xCAABVzq5ocj2APJHrZU1Brkd+e0IVuf6kxy4EANDl7Iom&#10;1wPIE7le1hTkeuS3J1SQ6ydb7EIAAG3OrmhyPYA8ketlTUGuR357QvG5frrDLgQA0OfsiibXA8gT&#10;uV7WFOR65LcnFJ7rZ8MeuxAAwICzK5pcDyBP5HpZU5Drkd+eUHauf/q2HbsQAECfsyuaXA8gT+R6&#10;WVOQ65HfnlByrr/qswsBAIw4u6LJ9QDyRK6XNQW5HvntCeXm+tmAXQgAYMbZFU2uB5Ancr2sKcj1&#10;yG9PKDbXn/TYhQAAdpxd0eR6AHki18uaglyP/PaEQnP9ZJNdCABgydkVTa4HkCdyvawpyPXIb08o&#10;Mte//rYduxAAQJ+zK5pcDyBP5HpZU5Drkd+eUGCunw3ZhQAA1pxd0eR6AHki18uaglyP/PaE8nL9&#10;aJNdCABgztkVTa4HkCdyvawpyPXIb08oLdcv+LYduxAAQJ+zK5pcDyBP5HpZU5Drkd+eUFauX/ht&#10;O3YhAIA+Z1c0uR5Ansj1sqYg1yO/PaGoXD/usQsBANJwdkWT6wHkiVwvawpyPfLbE4rK9exCAIBU&#10;nF3R5HoAeSLXy5qCUIL89gRyPQAACzi7osn1APJErpc1BaEE+e0J5HoAABZwdkWT6wHkiVwvawpC&#10;CfLbE8j1AAAs4OyKJtcDyBO5XtYUhBLktyeQ6wEAWMDZFU2uB5Ancr2sKQglyG9PINcDALCAsyua&#10;XA8gT2Xm+v7QwGjZVhFKkN+eQK4HAGABZ1c0uR5AnsrM9ekDAKEE+e0J5HoAABZwdkWT6wHkiVwP&#10;IAFyPQAgFWdXNLkeQJ7I9QASINcDAFJxdkWT6wHkiVwPIAFyPQAgFWdXNLkeQJ7I9QASINcDAFJx&#10;dkWT6wHkiVwPIAFyPQAgFWdXNLkeQJ7I9QASINcDAFJxdkWT6wHkiVwPIAFyPQAgFWdXNLkeQJ7I&#10;9QASINcDAFJxdkWT6wHkiVwPIAFyPQAgFWdXNLkeQJ7I9QASINcDAFJxdkWT6wHkiVwPIAFyPQAg&#10;FWdXNLkeQJ7I9QASINcDAFJxdkWT6wHkiVwPIAFyPQAgFWdXNLkeQJ7I9QASINcDAFJxdkWT6wHk&#10;iVxfjulkOOz3+73HFug9/D8OhuOrVJ3y8NOPv93f+tsFjxvwuAnD0eQqj+a5etM8w2EuW5a7yeTk&#10;uXf7/44LjwaPvTvR+pWOc/3j8Bg8VGrzXwUfqzej+wGgQs6uaHI9gDyR68swGT4H1ne2DsaW0WQ2&#10;ORn0W/uj9xABJ9PuWmc2PmjYyL5t8xQ/rE4OGsbVq0bcGY7je7ezXD+bDHc2l9TuYMT9HwCojLMr&#10;mlwPIE/k+vzNRjvLm2PrxCRTP6TlLZ+x1Ns5ucqxefonHd5yyHdUpe7dbnK9rJYPlWOMAEBFnF3R&#10;5HoAeSLXy2iEkrYyFs94ngxE/ThSrvD0ZCtkPG0OxlZNvPivxjuSzdrx3qoM9sBJxN+29u5OyLb2&#10;vHpXq4WC9/bWOz6vh+4Bj+0BoBbOrmhyPYA8ketlusr1o01pT/aGehPOZ6N++JDqHUxNmnjRdp6I&#10;m2fzxK95MtgDzXL9aCd8c3uDaeomDNzbx/613OSpPQDUwdkVTa4HkCdyvUw3uV6e6h9pJfvpsBc5&#10;qgZTgyZ+9wczv+30a54M9kCbXD8bbsZu8SRtEw5T1nKgtk4gAKA7zq5ocj2APJHrZbrI9RPvaNI7&#10;ia/p7EBjXAUke99cP/Junk2PlxUy2AMtcv0s+p7N0+9epWxC/719OoipHMkeAIrn7Iom1wPIE7le&#10;Jn2unwZNlt6KfUf4pKc0srwnD/jl+qugNwX6ySeRR+yBBrl+pNW7B7N0Tei7t0el+qdmJdkDQOGc&#10;XdHkegB5ItfLJM/1wfk6qm2utvSG1uZEt4k9+2OxnvSRfQZ7oHqun/b1Nrs3TtaEfiN6NtDoFN6z&#10;B4CiObuiyfUA8kSul0mc62cRK5v1w9+yP9EdXAeqTfzin8YE1IGseTLYA7VzvdrDemFDav2Q196u&#10;Nd9EcRVKAEByzq5ocj2APJHrZdLm+quopc22Ah82qjzpfL0lM8Um/vcvxz37jcpgD1TO9fq9e5Wm&#10;CT32dsX5JptMxgeAcjm7osn1APJErpdJmutHkZ3aC3rJfralP7x8tkSc62NnFYiCfQZ7oGqun/X1&#10;N703SdKEQ7Uh5OdgDgAolLMrmlwPIE/kepmUuT5+QfpewBP76ZbF+PII9tJcP4jeqK2Ei75F7IGa&#10;uX5m0rtroxRNOOxqBG/xlj0AFMrZFU2uB5Ancr1Mwlw/UOjWLe+3g6c9mwEmD/ayXB+z8sC/5mnf&#10;mgz2QMVcbxTrlwd7rd8Q7u1j/REsWBwQAJAjZ1c0uR5Ansj1Muly/UClX3c862cW/OTBXpTrlbaz&#10;fYp1BnugXq7vpne1fmOoMnzCnHBtDAAlcnZFk+sB5IlcL5Ms1w+UOtYvkNgFP/ncAUmuV9vOcdvW&#10;ZLAH6uX6vt3m92bmTSja2wdG9RtwcQwABXJ2RZPrAeSJXC+TKtcPtDrW7xX7HcsxtqPTxHPN2w+9&#10;VB9pi9gD1XL9oJvt1/oFwd5ueF9qhw/eAUB5nF3R5HoAeSLXyyTK9YNuena4ZmqsshFz1dsPbTPx&#10;M9gDtXL9yLYCJ9ZN2L5nWU43CVirAgDQNWdXNLkeQJ7I9TJpcr1qvpZ/f/vKeJBtzjSaWPm5c6KP&#10;r0fsgUq53mpFxL8apz5o/UDrnmUa6wn2AFAgZ1c0uR5Ansj1Mklyve6D1U1p3Wab1qNsqNHE0d+t&#10;9xr5GeyBSrl+y7oGA+MmbBs9M+saEuwBoDTOrmhyPYA8ketlUuT6E+UHqyNh3Q7MR1lPo4nHyhu1&#10;fD5DBnugTq4f2ldhZtuEbXvWwLyCW3MAQFGcXdHkegB5ItfLpMj12oRp5CrBpowUmlh7Ovny5fwy&#10;2ANVcr31LPxHJ7ZN2LJnDRJ0EqviA0BZnF3R5HoAeSLXy5SY64Vv2PcTbMmOShMrW/rFgAz2QJVc&#10;v5OgClu2Tbh8zxqtpXAwBwAUxNkVTa4HkCdyvUyRuV70lDFNLprN82uepVktgz1QI9enufqYmjbh&#10;0j3rai0N6UstAIAcOLuiyfUA8kSulyky1/ck631tJtmU8Ty/5lm6sGAGe6BGru8nqcOJaRMu27Nm&#10;aYbvw750xVUyAJTD2RVNrgeQpzJz/WCiRbpVReZ6yUPGNI/rJfOY0zfPsqiWwR6okOsTXXzsmDbh&#10;sj1rZy2VTRbFB4ByOLuiyfUA8lRmrtcj3aoOc32vPxxNJpOryWQ83PFbBU0wEV/+vHNrMBw/bMfs&#10;6X7IaHjQ99mWrblZ8+w8bdZT83g+nV52syGDPVAh18sb5E/vToN6t2fahEv2LO1vJCyzMwcAlMLZ&#10;FU2uB5Ancr1MV7l+8+DNQ+XxwOOv278vJw1Gg/GCx5XTkfw+w9ykebZO3jaPzwPcZTcbko3AccSe&#10;0Lb3Sl8+3xkt7N2BuHenlk3YvGfNQhb77/X7/aAv3o+5TgaAUji7osn1APJErpfpJtf3F70nMB3I&#10;C2h9KVj0QLc3bJyDPBsJH/hPDJpnsLB5PJL9kqnVqQbgKGZPaNt7ZSNl0PxhAGnvji2bcBhZv3/j&#10;eOdk8n+XX40PPNN9j5n4AFAKZ1c0uR5Ansj1Ml3k+n5TFp6IJ8+3vWA/FW3HVKFaJ/rN07RZY/FT&#10;3CU3GxKNv4OoPaFl751JtmBr+b2fE1FjDi2bcKhyqOgNxu8baOQV7ZmJDwClcHZFk+sB5IlcL5M+&#10;1/eWJOGZ9L3pA4VNal3ybiKJfurNM24uaSpNa0s2yncgbfb/OBgeyP9qELcntOy9o9gteHQl6V1J&#10;4tXYhV7zCOWbJw0P268GHp085koZAMrg7Iom1wPIE7leJnmu31r+kHyg072CB/8jnS7r6zbPztI5&#10;0TNh4lsSR/98LyHg62YzedzcmsU1a0ujCjZEsLKiJNhLDiPquV7+KYclL5I81E++uOAmV8oAUAZn&#10;VzS5HkCeyPUyqXN9a96ShceWhfOuFDZEWLMt1eZpa2xhtjYZ/VqxPjrXT5V690RnP1LP9eK3UVpe&#10;JBG+axCwhQCAjji7osn1APJErpdJnOvbC5ttKtTvQGt8bCq0tEfztM8hmPZUu9/DQFyL3lXsnrC8&#10;d9rz+JZsJbi+SkNq5/oTaTu3L+0gfnGDpfMAoAzOrmhyPYA8ketl0ub6A7V2Wr4MfWsc701lzTNS&#10;aGl58wheDRCmPv2YNpCPvavoHl6+925Fb4F8qLV/7kA91wsf1/cmmt3GA3sAKIKzK5pcDyBP5HqZ&#10;pLleNDt6Lvqe29JQc6VQqT96cVvi1TyyjepHN0+IgXzotd6diMz17avhH0hrtanRkMq5Xvh2fe9K&#10;teN4YA8ARXB2RZPrAeSJXC+TMtdvyTZJ9I26pVt11W+J4/J1wgatW6KW63cUx5F2rvd4l+BEoQZL&#10;995pvyWOyzNq+/sa4zS70Auyx/W9K+Wu44E9AJTA2RVNrgeQJ3K9TMJcL537LnrE2LrA3GQ4aJ6v&#10;PRL3WvvTU61cL06jkgf2J3NV8hXaJXMyotfDf+jdk0E/YsTKt0RQlm6ulzV1z+N7BgNZiTywB4AC&#10;OLuiyfUA8kSul0mY64eaLSUr7Go0XPRw1+OzXu1T+k+Umkd8r2Gk2dZqv/jHjkr/yvbeq/HC3vVI&#10;qDONhtTN9aLXLHpenykc6I4/AEB3nF3R5HoAeSLXy6TL9R5huqfav+8f7vo8zY5vH1nzyCs0E5Sm&#10;muuv5MNOtBD9RLl3D1737oFH1TYVGlI114teQvHM4LKPI27NAQDZc3ZFk+sB5IlcL5Mu13tkkYFB&#10;/758uOsz5Xgrun1kzePxRrzgke5grudK/BV04aPyiX7vTsfDnb+9O50rNqXgJoFqrj+QNPPApAev&#10;5gCA3Dm7osn1APJErpdJlut7Hk11YtW/zw93vWJRP7p9RM3jMZtBUqDi8J96xHpZNJxYbf5T73o9&#10;d+4rbIlqrpc09qb3q/CiIah5LwgAYMPZFU2uB5Ancr1Mslx/oNtUyfo3Ua73eTVgnLJ5ZJO4nwnn&#10;HEzy6d2hwpZo5vqxpJnH/vWUdGJvDgDInbMrmlwPIE/keplkud5rlm97cclCSGuu31FpHp9HsIL3&#10;3dWGv0+sl75pQa5vNDA6tIkOPuMSr3ABYLU4u6LJ9QDyRK6XSZXrN73aqqdXwVjxM7UlzeO3aFnC&#10;4T+QDznxjAxyfczA91mJwWMYr/lNqQEAdMLZFU2uB5Ancr1Mqlzv9/JuX6+CsdLker/169vTn9bw&#10;H8hHnLyHyfVNJNPww9pGcvTZnAMAMufsiibXA8gTuV4mVa73+zLXyuX6iXLzKA3/E/mA85hxQK5v&#10;IlkNfxxWU8n7FKyIDwC5c3ZFk+sB5IlcL5Mq1/tFhqFeBePMRr3okSZpHr8VzlPd9hjJx9uWRw2y&#10;yfWz0abClijmekH4Dn2oLunLkzkAIG/OrmhyPRQ5mgB6yPUyqXK9X1vlketn4x2NkSaojGdYG6Rp&#10;niv5cOv53LfJJNePB701jS3Ry/VTQUuHvgQ/E5S9MwcA5M3ZFU2uh6KfNAH0kOtlEuV6v3Xhcsj1&#10;09GO0kjT/9x8mua5Uv9wvXhPMN97Z6NBT6d3NXO95PX6aWiVBcOZL90BQO6cXdHkeuhZv9mmEaCG&#10;XC+TKNd7dsdYr4JhfXWwpTfSBM3j+RA2Sa6fbcpHm9/qCV3n+slQsXc1c73g9frwte0kE/GncwBA&#10;1pxd0eR66Nm/+UYjQA25XiZRrh+qt5VdPw37uiNNv3lS5HqfD9d7vpfdZa5X713NXC/YtPBv0Ukm&#10;+Y+rufAFgEo5u6LJ9dDz/eaWRoAacr0Muf6F6figrz/SBM0zzq95duQtMJhrb77J3jsbDw16VzPX&#10;r6mPlJcEN2qGcwBA1pxd0eR6qHE3NzcbNAO0kOtlEuX6sXpbqXfPyc6mzUgTNM8ku+YZyBvAe7W1&#10;DnL95GRg1LuKuV6yTuEsvA0ODLoSAJCWsyuaXA81nx9y/THNAC3keplEuT6/4Pry104GW+EtrZHr&#10;p7k1j8+H672jZtpcb9y7irlesKrEVkRDjGyLBwAk4OyKJtdDzfeHXH9NM0ALuV4mz1w/16vgUrPJ&#10;cGcrsqU1cr3+UIprF48P1/f8nyCnyvWzuEgv3RK1XC8YKDEP1CXTAVbs8hgAiuPsiibXQ8vjNHwm&#10;4kNPmbk+/futiXK972bpl/i+P0In3vuOtPJyvdkX7qSbH7/3XsVHeumWqOV6wUT5qAOEoLqzOQAg&#10;Z86uaHI9tHx+yvVMxIcWcr3MSub6oBXUgkdae/P4fjfcONd7xHrviRiyzY/beycpe1cx1wu2ehzT&#10;Lps23QkASMfZFU2uh5bvT7meifjQQq6XWb1cr5n6Hu3EN4/vYLXN9T5fuBsF9YDh3nul3LuZ5fqo&#10;3G1dPgDAnLMrmlwPLbc3TMSHJnK9TJpc7/tA2irXz0aDnvZIG8Y3j+9gnRk1z3PhW4p1D9wTAvfe&#10;sX7vpsz1a5bdOhd944AP3QFA3pxd0eR6KNl+jvU3+zQFdJDrZdLkeu/eaG8q/6rORjsWI21YSfP8&#10;NZBXfRD2Cza53qZ3a8r1gnk15HoAyJuzK5pcDyXf/uT6c5oCOsj1MiuT6ycDo5FWWa73aKbQr6IZ&#10;5Por/Sf14i1JmOt78xjkegAonrMrmlwPJX+m4d/crNMWUEGul1mNXD8bbZqNNIVcv9Nx87zg8YW7&#10;rdDF09Vz/WjLrHfzyvVxRzVB35LrASBvzq5ocj10/J2Gz0R8aCHXy6xCrp8Ne4YjbZiiiS2b56Wx&#10;vN69qd2e0Pfq3U3D3q0p1wuOQDtzAEDOnF3R5Hro+PZ/rj+nMaCCXC+zArn+pGc60mrK9cYfrhfv&#10;CR7jZbRp2rsJc/3U+qg2sf4BAIA1Z1c0uR46rv/P9UzEhw5yvUz1uX6yZTzSKsr1U487IEFfuJPu&#10;CeLxctU37t2Eud48dpPrAaB4zq5ocj1UbPyL9TefaQ5oINfLpMn13b1AfmA+0urJ9eYfrhfvCdK9&#10;d2jeuys2D59cDwB5c3ZFk+uh4vhFrv9Oc0ADuV4mTa7vKrjOtuxHWj253qOxAr9wJ90TZHvvrG/f&#10;u+R6AEBGnF3R5HqoeDEN/+bG0R5QQK6XqTrXX/USjLRqcv1AXue45dWUcv1Vgps25HoAQE6cXdHk&#10;emh4OQ2fifjQQa6XqTnXa8T6rc3ouhWS6z3eWAj+wp10T+gn6t3NLYUtYT18AEAqzq5ocj00HL/K&#10;9UzEhwZyvUzFuT46+PV2RtN5P7puZeR6jw/Xb8bFep1cHx/rd06m7X1zkGYXEvZq3FFN8BFDvl8P&#10;AHlzdkWT66Hh/FWuZyI+NJDrZerN9ZHBrz+cPBWzIrne42we8YU76W/1U/XuUKFrisn1glUGyfUA&#10;kDdnVzS5HgrWX8d6JuJDA7leptpcP4sIfn9T36PVyPU+MXlivye07r0xCyK+7N2scv2merf6bii5&#10;HgAy5+yKJtdDwf6bXP+NJkE8cr1Mtbk+MPhtDk5eP45eiVw/S/PhevGe0Lr37gT27s7JxK9vUub6&#10;vna3viFYQeGkzstgAKiGsyuaXA8Fb6bh39zSJIhHrpepNdcHfNm81x+O3785vgq53ufpt8IQjc/1&#10;JyFHhIPx1L9vMsv105h2F5Q/mQMAcubsiibXI97bafg3N9s0CqKR62UqzfVXnsPl3WP6/61Crvf4&#10;DnzUh+vFe0LL3jv1fMeit9PUu1nl+kF7TaJyN7keAIrn7Iom1yPe/rtcz0R8xCPXy1Sa631m4fce&#10;F0ZvtAK5fiBvq600e0LL3utxH+Jx2furiL5JmesFc0yiXoIQNNZsDgDImbMrmlyPeD/f5Xom4iMe&#10;uV6mzlwv/2jb5kHLI8r6c73HKwtbKrkvNtfLrzx6g3Fk3VPmesHbBTEHiOma6rABAHTA2RVNrke7&#10;9a/L3bz3bflfbNCoaEWul6ky10uXgesN2ucdV5/rPT5c34t6vdtjT1i+924KN7ct1M8zy/WCI0Tf&#10;tNl1pmMAAOw4u6LJ9RDYvr1R9ZUmRTtyvUyVuV62rFpvKHn6XHuu91iJIPrD9eI9YeneOxL2ruQm&#10;RFa5XvBAvWe6q6/tlHiNCwCrxNkVTa6HxPpPxVR/zdN6SJDrZarM9aIHujuyOeWV53qfD9ePk+0J&#10;/ageeepd2dSCA4Wu0etfQb0iZkwI2o3P1wNA5pxd0eR6yHxVi/XfHK0JCXK9TI25fiwZINIVyOrO&#10;9TPpnPY1jQ/Xi/eEZXuvaILBMFnvavbvlmknCO7gjIu6uAWAFeTsiibXQ2jjWiXV3/IJPAiR62Vq&#10;zPU7gpYW56Oqc73Ph+s1vnAn3ROW7b2DvHpXs38FA3fHsNWjZgMAAFJwdkWT62tiG5ndd4VYf75u&#10;uo0bzAWoCLlepsJcPxM0tPyxZ9W5XnIH5A+9WB+Z6wWPnU8S9q5m/wregA9/wf6gvfDNgq5sAWA1&#10;ObuiyfU1uTVOtZ+jl8+zXjDvG7MBKkKul6kw1wvWVTuQb0kvum755vqBfH/SXCk9KtcLdiOPZ9p5&#10;5XrJIWIc2uqbqg0HAOiEsyuaXF+R7ZvPxr+wfh63YN5H6ya4/cYwqAe5XqbCXD9o/dvNmeKWlJvr&#10;ZZ8NeKLz4XrxnrBk721/7Nzz2NYtha5R7F9BT4TOm5AsS3AyBwDkzdkVTa6vyLeb7+a/EbN83nfz&#10;SfLbN7cMg3qQ62UqzPXtDyZHmlsyKax5/ufx4XrVWB+X6/uqralRmGL/SpY7COyKgaBope8YAgDM&#10;OLuiyfUVuU6Raj+GLp93+9l+445vbpiIXw9yvUx9ub79K+A+7yi3l1Zqrvf4wl1PNdbH5fr2rZ1p&#10;NmTaXC94Bz7wGDET9Dav1wNA9pxd0eT6emzcJEm1gcvnGS+Y9+z65oaJ+PUg18vUl+vb23mg2muF&#10;5nqfWK/8HDcm17dPJ/d5SXyq0TWK/Sv5QmNY+hYsyeez6gQAoBvOrmhyfT2ObxKl2v2A5fOOU2zY&#10;450NJuLXg1wvU1+ub98an2n47ZPVy8z1Hl+40471Ubl+rNqYE43SFPtX8imHoE/YSx7X8/V6AMif&#10;syuaXF+P62SpdsN3+bzbj0m26/HOxk2an0IC5HqZ+nJ9+1zmiWr7FJnrfT5cr/7WdUyuHybu3bS5&#10;XrB6QNhbEZLH9b05ACB3zq5ocn01Np4SdKLXy48zWzDv2XWymQFIgVwvU1+ub49GPrmovbQic/1A&#10;vieFPB6O3ROa917duzYDja7R7F/RJwr858tPJY/rB3MAQO6cXdHk+mo8R+1Ur5d/lM/Fv91PtE3P&#10;dzauGQq1INfLrGKu99gOwcTocVnN82Qg35H0Y31Urle4z/JCT6NrNPt3KuoT7xkUfZNSAQDJObui&#10;yfXVOE+basXL551vpNqkP9/gS/Z7MEaul1nFXO8RYEYKfZZfrvf4wp1BrM8n10/WNLpmGFGdd0Tv&#10;R/h+dlA0C4DV8AGgAM6uaHJ9LdZvUqfa/XwWzHt2nvwXYYpcL1Nfrm9/BuuR/PoKfZZdrpesuv6H&#10;ydxs21w/lm/IQGWPVM31I4NukX36wOIODgBAmbMrmlxfi/30OVqwfN5twlXs/t7ZYCJ+Lcj1MvXl&#10;+vY/PUnbZ7nleo8v3Nm8cm2b63UnvafO9TNZx/iMGNFa+EGr8QEAUnN2RZPra3HeQap1bcvn/XQJ&#10;t+b/+QNMxK8EuV5mFXO9PK32Nfoss1w/7TrWG+d6+Z4/0NkjVXO9dOkD+dN14acP0h96AAD+nF3R&#10;5PpKrN90kWo3WnL955RN8P/sga8MhzqQ62Xqy/XtMUb8QS/RhPXCcr3HF+62OtsTYnK9+HMHVyq9&#10;K+lfn1fXr4SdIw320v6eFn6lCwCrwdkVTa6vxH4XL7S3fu7ue8Jt+Xdn45zhUAdyvcwqrpsnfQVb&#10;NoG5sFzvEeutZmYb53ph4pUFXsGUhWFEb4TV8MmJYi35yB0AFMLZFU2ur8TPTlLtddv79Qnn4X/+&#10;96vrjIcqkOtlVjLXCweHLGGVlesH4j3ILNZH5fqd9g0XPh2XtYRgqAhyvc8n5MSrGkqiuHQthR6P&#10;6wGgCM6uaHJ9HdxNF6l2o3XdvIQT8V98d2+fAVEFcr1MfblekPxkK+IPZCOtqFx/IN6BXq2jdjUJ&#10;MwvcE/oRjSl8ki3sXcFxROdref9sSrtoqzWMn0iL4u16ACiDsyuaXF+HFw+rE6ba49Zcn24i/ss7&#10;G+cMiCqQ62Xqy/WS5LcpeBY90BppGTWPx4frd4bDQf9B1F44CdwT4nJ9L2XvinZsr8fh8k7qLb+D&#10;MRV3HovhA0AhnF3R5Po6fO8k1bZOw084Ef/lnQ0m4teBXC9TX64XxaKdtg2Y7aiNtHyaJ/kpWz/X&#10;T1S6RP46gk6uX/RSw3jQ1O0e91I2m2eezIbyYvh2PQAUwtkVTa6vgrvpItW2T8NPOBH/5Z0NJuLX&#10;gVwvU1+ul52XDpb//tWW3kjLpnk8PlyvRD/XT0W/2/Lq+VTeu4KX9UUD7vWc+dlo0Gvudq8rq83F&#10;mXw68Ojs/A6WAIDFnF3R5PoqvHpYnSzV7gtyfaqJ+K6zdfhhhlwvU1+un8sGyNJNOvEIRVvFNE/c&#10;nPoQ+rl+LuuZgVbvCpayl91q6B38SfazybDfUssdr0buDcZvZgNcnWx5FcCieQBQCmdXNLm+Cq8e&#10;Vt/8TPSr54Jcf5toW7Y7W4cfZsj1MhXm+ugve028UtFaMc1TRa4XZt6dxjfGr/yaQaU3nm0+rlfQ&#10;E9Ry5j2xYmswHD8vVXgy7Pv+9ckcAFAIZ1c0ub4Kt12k2vUbie00LfCts3X4YYZcL1Nhrpeu+b61&#10;+OtjE9/4W0zzVJHrpUu8N7x5Ph14VmGq0RuL9aIrWemhEgDQxNkVTa6vwXYnL7Xvi3L9tzRNcHvD&#10;RPzqkOtlKsz18hPT4H1oG/mH32kpzVNFrp+Kf3xB7453lKrwylZo8zQXmbCrWAsfAAri7Iom19fg&#10;Wycvtb+fhn/79bqjifjbna3DDzvkepkKc/3cYx7yzuhFqpmOBiEry01KaZ4qcr1Piu6PXkT72Tio&#10;d8ftvRHcrs2JeppuicPJHABQDGdXNLm+BrddpNr30/DP19fc924m4n/rbB1+2CHXy9SY6w+8Rspm&#10;f/ho0A+NUuNSmqeOXO83R/1P7x70NwOrIOiboW7zPBmn6qL0hxwAQDhnVzS5vgLbnXxd7t00/OPn&#10;//m2i4n4tx1N/4clcr1Mjbl+mnaoDUtpnjpy/SxtFQ7ae2Ok2zzPDtJUb8A1MgCUxNkVTa6vwLdO&#10;vi738818+49//veN8/QT8T92tg4/DJHrZWrM9YkD7KCU5qkj188HuR1IrkLLXtrvOylqt8XL9QBQ&#10;FGdXNLm+Ap281P76g/E3P/9N/XfHr//TR/uNOe5sHX4YItfLVJnr056atkppnkpyfdrpGD1Bd4S+&#10;wbG032db9pUj1gNAYZxd0eT6ArjvP5dasAr9+dI/+L4Rv1GfX/3e/qv/tn37fn5+nOPlLXD7vgWu&#10;l/8F798XgFwvU2WuT5xgS2meSnJ94gf2gg/dhT5a31laqn2wZyl8ACiNsyuaXF+C9Z83ms7XFbbp&#10;5QJ512/vE6y/nIt/rdEEX1Vb4Jan+SUg18vUmevTnpsmhTRPLbk+7QP7cXt3hH5uvuUgdWW8KH7v&#10;igtkACiMsyuaXF8GzVir8fz81TT87275Bm9o/ODH28xubMAcuV6mzlyf9pHuSSHNU0uuD1+APoRg&#10;4bzQGw2bLeXaBntiPQCUx9kVTa4vxMa11qNqndfd/03Dv108pf1FDle5kbDoE3qBvjKcykCul6k0&#10;1896CcfaTiHNU02un28lrMOWoD9Ct6et3KlhRbeI9QBQHmdXNLm+FO6bSqb9rvRp+/9D9nnT0/h/&#10;OfxaqQn2VR7ZX39cQxnI9TKV5nrNs9NoK25byPXefdO2917pbeKg9eV4wQv2oRPxW99vt3vHniXz&#10;AKBEzq5ocn05tuNj7e2+0rY4ybP4fdWJ+GvvP6HX5Y0N2CPXy9Sa6/W+/z1qT23jMpqnnlwfHKQX&#10;9O6o/Z+0mqm2z6uSB0bHR2I9AJTI2RVNri/IemysPdcK2GvbovXn/ubwY62fdcexNzZYB78g5HqZ&#10;anO9UortTQRPhwdlNE9FuV5rAYWRIJPvCDpkoNk+r52sGTiYAwBK5OyKJtcXJW75vGO9R9XPLwX8&#10;bCvwz8sD53otEDdpgQXzikKul6k316tMYd58egl5s+Vf9cponppyvcor9s8rx7WWJHi0PQ1bz0HU&#10;8ZNN7W7pjeYAgCI5u6LJ9WX5GL58nuq33W6l6899fvqXinHaRXzz73gNJSHXy9Sb6zWC/Z/ZyoO2&#10;fzcuonmqyvUKvbs1lfWPJAWHLdEv6/jZjm6vsGIeABTL2RVNri9M8KrwPzXfK9+Wrz/39PLAvmYT&#10;7Hf7JQAkQ66XqTjXx0e/v5s9bvuHgyKap6pcH9+7f+eit75mIZmIHzZ/YEfY32PNR/YHvFoPAMVy&#10;dkWT64vzOWgmumqyfpyGL19/7lh1Iv5a6Df/WDCvOOR6mZpzfWT025yIN6c3K6F56sr1kY+xe+P/&#10;C2oNzYIV8cO+NS8+Ss2GWl2yOZkDAIrl7Iom15cnYFV4vQXznt16Laz/8fZG9732gG/+3ere2EAK&#10;5HqZqnN91GriLx9rtibIUQnNU1muj1o8b2fmUYyof0KC/aa8y6c6k/HTH2EAAIqcXdHk+hL5rgr/&#10;TflR9bbnfQL3UztV+y6fp31jAymQ62XqzvXhq4m/fqzZ+i20rRKap7pcPx+FLVe3tjl+WUrraxay&#10;+B0S7L0OIPH9N5jOAQAlc3ZFk+uL9NEn1qoumPdkw/s+gfqr7etey+cdMwe/ROR6mdpz/fwqZC5+&#10;780Gt3+ffFJA89SX6+fToDoN37w20RrIZevHX/m/Be/3qvtkEHdMZAo+AJTO2RVNri+Tx/J5Pyv9&#10;ttvXDm9sIAlyvUz1uf5h87yfo75fWax1EvSggOapMNeHPLJ//9B6oLQ9swOdBmo2PeiF9sUOqR4A&#10;yufsiibXl2pf+Mj+a7UtIP3m308e1heKXC+zArne8y373sGCycqtE/GXrK1GrvfeE3z23pnffZtF&#10;U9HHgRVZUDW/R/ab/vPiZ6OQblw4qAEAxXF2RZPriyVaPu+65vfKZZMWWDCvWOR6mVXI9T6POTdP&#10;Fk6Nbp+IP8i/eerM9T7JfnO4eOJ769/viDdmJE72vUHgE/Tpiee7JTujOQCgCs6uaHJ9uVz78nnf&#10;Kn9U3f7Nv6pvbNQuv1x/1W+X/vp7pLBNI/16tTeVZ4Gix5xLktYwfIOyaZ6DfmpXgXvCgfcw3pH0&#10;7rjpz09at8jjRfixZOX6JRsjMT0R36TZGfG9egCohrMrmlxfdKxd+UfVG7d8tL5e+eV6dGw62ln2&#10;XHbrYEwblWu2vHc3U/ZuywP13s7JlUKFxwet2b4/5KV6AKiKsyuaXF8ycr1r+74dg6Rg5HoscHUy&#10;WBCGNvvDMQ81K+jd0UG/t7B3k79d/pi6F9xn2NrR3Zar0bC/8B7CQ6VHV3MAQGWcXdHk+pJ9X/lU&#10;23Zn46bSjwGsBnI9mk9dk9Hwr/GE+FNv74467d3ZZDJ8MdAmhr/zr8oPdZ5wkwoAKuXsiibXF8zd&#10;rHyqbV05j1XzCkauBwAAQEWcXdHk+oK1PqyuPtW239k4Z5iUi1wPAACAiji7osn1Bfu+8qm2/c7G&#10;DQvnlYtcDwAAgIo4u6LJ9eVqf1hd/UR8wQfsPzNQikWuBwAAQEWcXdHk+nJt36x6qpXc2fjOQCkW&#10;uR4AAAAVcXZFk+vL9W3lU63kzgYT8ctFrgcAAEBFnF3R5Ppy3a58qpXc2WAifrnI9QAAAKiIsyua&#10;XF8s0cPqulOt6M4GE/GLRa4HAABARZxd0eT6YokeVledamV3NpiIXyxyPQAAACri7Iom1xfr/cPq&#10;n+vfVirVvq/t7cf9982yzVgpFLkeAAAAFXF2RZPrS/X+YfX+w//6+XaFJuK/q+t3t7a2cf72f/3G&#10;YCkUuR4AAAAVcXZFk+tLdfwmvV5vPP3P72JtvRPxtxfd2Fhbc29b5pbBUihyPQAAACri7Iom15fq&#10;+s1D6f/n2x+vSqp9Mw3/fOPvf9i+ZSJ+Fcj1AAAAqIizK5pcX6iN1+H95Wz7N7G22lR73XBjY21t&#10;/ZyJ+DUg1wMAAKAizq5ocn2hXj2VP19/9d/cz1VIta/ubNy+uXvxlYn4FSDXAwAAoCLOrmhyfaFe&#10;Pqw+fvdfv65Aqj1uvrHx4OMtE/GLR64HAABARZxd0eT6Mm00P6p+jrXX1afa62U3Nl5PWmAifpnI&#10;9QAAAKiIsyuaXF+mfw+rfy7+QL37Xnmq3Xjx0frF/2L/37cCGDBFItcDAACgIs6uaHJ9mf5fGO5r&#10;4z/Zv616Iv5xy42NBxv/P9LfYMSUiFwPAACAiji7osn1RVp//dH6hlh7XnOqvX710frF/p+0cMyQ&#10;KRG5HgAAABVxdkWT64v0Z4r5d7f0X7njelPtuuDGxoPPt0zELxe5HgAAABVxdkWT64t0/u6j9Ys9&#10;f8q+xlS7L7mxsfb/pAUm4peIXA8AAICKOLuiyfUlenpYfS7Jquvnlabac9mNjbU/L+IzEb9E5HoA&#10;AABUxNkVTa4v0ePD6mMn+7dfq0y169IbG2vPkxaYiF8icj0AAAAq4uyKJteX6HzxR+sX+3hbYard&#10;97lZsf7z5madUVMecj0AAAAq4uyKJtcXaP3mp09Mdd/rm4h/7nFjY+1x0sI+w6Y85HoAAABUxNkV&#10;Ta4v0Oevnn+w/7WyFlj/6fz+4ONPhk15yPUAAACoiLMrmlwPIE/kegAAAFTE2RVNrgeQJ3I9AAAA&#10;KuLsiibXA8gTuR4AAAAVcXZFk+sB5IlcDwAAgIo4u6LJ9QDyRK4HAABARZxd0eR6AHki1wMAAKAi&#10;zq5ocj2APJHrAQAAUBFnVzS5HkCeyPUAAACoiLMrmlwPIE/kegAAAFTE2RVNrgeQJ3I9AAAAKuLs&#10;iibXA8gTuR4AAAAVcXZFk+sB5IlcDwAAgIo4u6LJ9QDyRK4HAABARZxd0eR6AHki1wMAAKAizq5o&#10;cj2APJHrAQAAUBFnVzS5HkCeyPUAAACoiLMrmlwPiDmaICVyPQAAACri7Iom1ye1vk8bFGyb7kuK&#10;XA8AAICKOLuiyfVJ7X+nDQr27Zw2SIlcDwAAgIo4u6LJ9Umd3zCTu2C3N+s0QkLkegAAAFTE2RVN&#10;rk9p/ebmM61QrO2bGybip0SuBwAAQEWcXdHk+pT2b26YiF+ubzc357RCQuR6AAAAVMTZFU2uT+nn&#10;zQ0T8ct1/dB9TMRPiFwPAACAiji7osn1CbmHXMhE/GJtPHYfE/ETItcDAACgIs6uaHJ9Qp8fgyET&#10;8Ut1TPclRq4HAABARZxd0eT6hL4/BsNb2qFQj9PweY8iJXI9AAAAKuLsiibXp/M0Df/mZpuWKNLG&#10;c/fxHkU65HoAAABUxNkVTa5P5/NzMPxGSxTp+Ln7mIifDrkeAAAAFXF2RZPr0/n+HAyZiF+m52n4&#10;TMRPiFwPAACAiji7osn16dzeMBG/XOt/eo+J+OmQ6wEAAFARZ1c0uT6Z7b/BkIn4Jdqn+5Ij1wMA&#10;AKAizq5ocn0y3/4Gw2vaokDnf7uP9yiSIdcDAACgIs6uaHJ9Mn+n4d/cbNAYxfl/Gj7vUaRDrgcA&#10;AEBFnF3R5PpUtv8Fw2Naozj7/7qPifipkOsBAABQEWdXNLk+lW//giET8ctz/q/7mIifCrkeAAAA&#10;FXF2RZPrU7n+FwyZiF8c96L3mIifCrkeAAAAFXF2RZPrE9l4GQyZiF+azy+7j4n4iZDrAQAAUBFn&#10;VzS5PpHjl8HwnPYozPeX3cd7FImQ6wEAAFARZ1c0uT6Rl9Pwb27WaZCivJqGz3sUqZDrAQAAUBFn&#10;VzS5Po2N18FwnxYpyufX3cd7FGmQ6wEAAFARZ1c0uT6N49fB8JwWKcr3193HRPw0yPUAAACoiLMr&#10;mlyfxvnrYMhE/LK86T0m4qdBrgcAAEBFnF3R5Pok1t8GQybil2T7bfcxET8Jcj0AAAAq4uyKJtcn&#10;sf82GP6kTQry7W33MRE/CXI9AAAAKuLsiibXJ/F2Gv7NjaNRynH7rvt4jyIFcj0AAAAq4uyKJten&#10;8G4a/s3NZ1qlGNvvu4/3KFIg1wMAAKAizq5ocr2KjY9LHb8Phj+X/8VH2jSh7a9L/XzffdfL/4LY&#10;T64HAAAAXnN2RZPrVXy8vtFFMEzJfdPtvZ9M0yfXAwAAAK85u6LJ9UrJ8LtmLjznO2qJbd8qdt9X&#10;2pNcDwAAALzh7Iom12v5rJcMj1lUL7n1n1q9d81NGXI9AAAA8I6zK5pcr2bjXCcX3m7Tll34qtN9&#10;37gpo4ZcDwAAgIo4u6LJ9YqOVd7NJhd2RGORBG7KaCLXAwAAoCLOrmhyvWoyjJ+Lz4J53YlfJIEF&#10;81SR6wEAAFARZ1c0uT6rZMi72d2KXCSBBfN0kesBAABQEWdXNLle2T7vZpds/ZybMvkg1wMAAKAi&#10;zq5ocr228OXzeDc7B8HL533npow2cj0AAAAq4uyKJterc4HL5/Fudh7Cls+7/UzLqSPXAwAAoCLO&#10;rmhyvYHtkLe0eTc7FyGLJJxzU8YAuR4AAAAVcXZFk+tNkuFP73ezP9Jq+fBePo+bMibI9QAAAKiI&#10;syuaXG/Dc/k83s3Oi9/yedyUMUKuBwAAQEWcXdHkeiMbHm9p8252fo65KdM9cj0AAAAq4uyKJtdb&#10;cd94N7tkH2+5KdM1cj0AAAAq4uyKJtfbES6fx7vZeZItn8dNGUPkegAAAFTE2RVNrje0Llg+75Z3&#10;s7O1335j5phWMkSuBwAAQEWcXdHkelNfeTe7ZBvn3JTpErkeAAAAFXF2RZPrbbW8ZH9LC2XtJ93X&#10;JXI9AAAAKuLsiibX22qbyb1BE2XMtU232KaNLJHrAQAAUBFnVzS53tQG72eX7DPd1ylyPQAAACri&#10;7Iom15tq/Qr6OW2UsdYV8a9pI0vkegAAAFTE2RVNrjd13bqgOp9Jy1frNHzeo7BFrgcAAEBFnF3R&#10;5HpLG+3BcJ9Wytbn9u5jIr4lcj0AAAAq4uyKJtdbOm4Phue0Ura+t3cfE/EtkesBAABQEWdXNLne&#10;Uvs0fCbi50swDZ+J+KbI9QAAAKiIsyuaXG9oQxIMmYifq21J9zER3xC5HgAAABVxdkWT6w3tS4Lh&#10;Oe2UqW+S7mMiviFyPQAAACri7Iom1xs6lwRDJuLn6pbu6xi5HgAAABVxdkWT6+2svw+Btwui/mda&#10;KksLpuF/+8p7FCmR6wEAAFARZ1c0ud7O+2n4P9cXLJH/nZbK0rtp+Lef19Y+XvMeRTrkegAAAFTE&#10;2RVNrrfz7tn818f/dfvd9G5HU+XobT+dP824d9+ZiJ8MuR4AAAAVcXZFk+vNvJ2Gf/3xz//+k4n4&#10;BdhuWvh+/5aJ+ImQ6wEAAFARZ1c0ud7Mm2n43/89lv/KRPz8vZ6Gf/vx33/ZOGcifhrkegAAAFTE&#10;2RVNrjfzs/mp7pu3tJmIn6FXT+V/vuoid8xE/CTI9QAAAKiIsyuaXG/FvXqmu/HmP35nIn7eNpZO&#10;tX+1SAIT8a2Q6wEAAFARZ1c0ud7K55ffR3v/RP7lW9pMxM/Pi0fy1xvv//P6i7n4P2ktI+R6AAAA&#10;VMTZFU2ut/Lvifzt9qL//uIt7VtaKzvXixZGeOkr71GYI9cDAACgIs6uaHK9Effm+2gL/sW/ldm2&#10;aa/MbLz8aP1iH295j8IYuR4AAAAVcXZFk+uNfH73fbT3/n9L+xvtlZnjhoURXvp/kQTeozBCrgcA&#10;AEBFnF3R5Hoj399/H+29v29pMxE/N9etN2Ue7TMR3xS5HgAAABVxdkWT6224Rd9HW+ArE/FztLFk&#10;YYRX/+6cifiGViLXT4ZtJsXUZdRal6lxe7RvQctGSApQaSvB74wKHtaJWhEAgNI4u6LJ9Ta2pV9A&#10;e35Lm4n4efkquimz9neRBCbi21iJXD9sbYZyElC/tS4T4/boS8bVJLIAlbaqfPwnakUAAErj7Iom&#10;19v41vB9tAXJ8DsT8bPz+Bj+q+yffr5lIr4Vcv0Tcr28Pcj1mUjUigAAlMbZFU2ut3G78KP1iz2+&#10;pf2RJsvI+s3NtbhHHhdJ4D0KE+T6J+R6eXuQ6zORqBUBACiNsyuaXG9ie8n30d7buG5boA1J7Td9&#10;tH6xY96jsEGuf0Kul7cHuT4TiVoRAIDSOLuiyfUmvp1v+Pxz9+2aNsvIz32/f/+R7jNBrn9Crpe3&#10;B7k+E4laEQCA0ji7osn1Jr76/sHndRotH96d4XjB3gK5/gm5Xt4e5PpMJGpFAABK4+yKJtcDyBO5&#10;/gm5Xt4e5PpMJGpFAABK4+yKJtcDyBO5/gm5Xt4e5PpMJGpFAABK4+yKJtcDyBO5/gm5Xt4e5PpM&#10;JGpFAABK4+yKJtcDyBO5/gm5Xt4e5PpMJGpFAABK4+yKJtcDyBO5/gm5Xt4e5PpMJGpFAABK4+yK&#10;JtcDyBO5/gm5Xt4e5PpMJGpFAABK4+yKJtcDyBO5/gm5Xt4e5PpMJGpFAABK4+yKJtcDyBO5/gm5&#10;Xt4e5PpMJGpFAABK4+yKJtcDyBO5/gm5Xt4e5PpMJGpFAABK4+yKJtcDyBO5/gm5Xt4e5PpMJGpF&#10;AABK4+yKJtcDyBO5/gm5Xt4e5PpMJGpFAABK4+yKJtcDyBO5/gm5Xt4e5PpMJGpFAABK4+yKJtcD&#10;yBO5/gm5Xt4e5PpMJGpFAABK4+yKJtcDyBO5/gm5Xt4e5PpMJGpFAABK4+yKJtcDyBO5/gm5Xt4e&#10;5PpMJGpFAABK4+yKJtcDyBO5/gm5Xt4e5PpMJGpFAABK4+yKJtcDyBO5/gm5Xt4e5PpMJGpFAABK&#10;4+yKJtcDyBO5/gm5Xt4e5PpMJGpFAABK4+yKJtcDyBO5/gm5Xt4e5PpMJGpFAABK4+yKJtcDyBO5&#10;/gm5Xt4e5PpMJGpFAABK4+yKJtcDyBO5/gm5Xt4e5PpMJGpFAABK4+yKJtcDyBO5/gm5Xt4e5PpM&#10;JGpFAABK4+yKJtcDyBO5/gm5Xt4e5PpMJGpFAABK4+yKJtcDyBO5/gm5Xt4e5PpMJGpFAABK4+yK&#10;JtcDyBO5/gm5Xt4eB5JxFVcFcr1O9VZh5wYA4B1nVzS5HkCeyPVPyPXy9hgJhtVmXBXI9QAAIJiz&#10;K5pcDyBP5Pon5Hp5e1zFDityPQAAMOTsiibXA8gTuf4Jud6jPQTDahhXBXI9AAAI5uyKJtcDyBO5&#10;/gm53qM9BLl8FPn35HoAABDK2RVNrgeQJ3L9E3K9R3sIFs6bxFWBXA8AAII5u6LJ9QDyRK5/Qq73&#10;aA/BwnmRVSDXAwCAYM6uaHI9gDyR65+Q6z3ao33hvM3IKpDrAQBAMGdXNLkeQJ7I9U/I9T7tETmq&#10;yPUAAMCQsyuaXA8gT+T6J+R6n/bYivtzcj0AADDk7Iom1wPIE7n+Cbnepz0GbX8+iqwCuR4AAARz&#10;dkWT6wHkiVz/hFzv0x4ncZtArgcAAIacXdHkegB5Itc/Idf7tEfrKS22CuR6AAAQzNkVTa4HkCdy&#10;/RNyvVd7tPz1ZmwVyPUAACCYsyuaXA8gT+T6J+R6r/bYihpU5HoAAGDI2RVNrgeQpzJzzWxyMhz0&#10;+8/xcqvfPxiOr5b880S5fjoZDx83q9/v/S138/H/1x8Oh5PJVKfqWeT6QdRfr1yun06Gw/9HRb91&#10;uOa8342favKnB3sP/6+dx7Gd23Y+bObB363cfN7GabofHz39eO//Jho8/HyZ/V1ZZax38/HDvrH5&#10;vI/vDEeKrTR76IYX+91mlv3w5yj3b6cbJT0uzF4N1ecmOknfRFcPlybDnX999XyB8tRfJ5PJjL0k&#10;KWdXNLkeQJ7Ky/VXJzubi6sybLqOMM/1j1d0rR9/e7jWULjUySLXtxQwiq1CRbl+Mvx3l+eVrYNx&#10;SVd509FBQ0X+DO1MajMbDRbvib3m44NiZzccmx77e2eY3f2P1amM/f5xsLngjBQfK68e9rslp5SH&#10;fshhv3s4KS88OGwORiluqDUeZB+H6uAkzVC9WnqEfLHnFHpTt0TOcMwRHgBkqbBcPx4sPXP2BuNF&#10;f2Wa65suaZpE5rkscn3LOe0qtgqV5PrZaKdlLJyke4wcYToSDfHNQdfZfnqy/O5ab2c0s/vtHcFw&#10;Oynjmn46klRmSED5e0BsOqZtHkS00VR2ank4o3Ra+auDzeWbZ3qQm570Jfud7YF2MpSc1F7uOtwW&#10;S8EZdjnhAUCWSsr1k4HgKmdz+P7K3S7XjwebIa0ekeeyyPWz5X8dXYXMcv0wqMUnA9EOODKsnkYj&#10;tmXl13SCcz+k02YjyYb2BhZX1LLffj5AHeSehmejfrrKtF8ee5+iFEr0K2CytL22wvbwlrRssd+1&#10;HecWDpYTwWZuWd1Om5147HdG0X4muQe24EBkeI8Rfzi7osn1APJUTq6XXzkPpp7XK4G5fnrQi2j4&#10;wDyXRa6fL39AE12FCnL9SHxV3hvOrKoX3YIzr1D/bGcU/bMBud5jZ9yK38DXrgZ+B4KtnK/op76V&#10;OYmqTPm5fnbQ9nub3k00PfG/X7wzju16/1w/GwoHS/BBbunYGfi1kPqOH7ANr69UeGpvy9kVTa4H&#10;kKdScv3I6zpnMPO6XgnK9ZN+ZNNvBl3q5JHrlz6h2ImuQvG53m+4Bl70mrdi6DXrZuxFvHeun/pt&#10;6abmBX7IgaB3kOkLGMkrU3yuv9pSH3CToAfAIfcP/I5zb/+9ONVHHOSUh6ryRow21+L0x3keByrh&#10;DI+UawCQozJy/cT39Nkb+lyvBOT66FT/tJUB8SKPXD+M+ePqc733cF3rnZhUL6r1xjFDfBCVWz1z&#10;vVe++FOE1pOy4APBIMNkf5W+MqXn+ivh0JPXIiYrxuVWz1w/8tzrgg5y2vudZrKPTvWqRyK85+yK&#10;JtcDyFMJuX4a8vhi60p+veKd66d9pebf9D6p55Hrl57UxtFVKDrXBw3XV+NVrXoRbTeOvWYdRFw/&#10;++X6SdCmHmhc388G4Q1kMjW5q8qshVam8FwvjfVrA+HGx2bFmFHlletDzoFbWktLTHdiWkhnGyYa&#10;qf7RThGLpxbJ2RVNrgeQpwJy/UngW+xD8fWKb64fKnaAb7zII9cvXTjvKroKJef60OHqP2fEsBU1&#10;pqNEJAyfXD8LvcTfjH9QdtKLaqHNcQ3H2b/dHVaZsnO9ONavyVpHIyuGPxb3yfWBo0UnUw8j9zuF&#10;R+SznTU1qhMZ8IKzK5pcDyBP2ef6iPPn1lR4veJ3uTHrq/aA50VGHrl+6cJ58VUoN9fHXO71Z9rV&#10;C2y3qdI1a/D1s0euj0lCkZfTCrN2drJ5ZN9VZYrO9fJY30vUB88nvsD9Tp7rw8+BW/EPp6+2olto&#10;ELvfTXprmvosjW/C2RVNrgeQp9xz/VXMA4zeRHa94pXrr3rafeAVLzLJ9Us2Yyu+CsXm+qjh6jtN&#10;1aoVT/RGeGBulef6k6jNG8SMrrFGMwU+5VbXWWVKzvUzeaMdKBxmPIS9ZCLO9TGHuV7sw3KVw1Pk&#10;I/uTNWU93rK34OyKJtcrcjTBytugCfRknutHkefwkfCCSZ7rRwad4BMvMsn1S4rYia9Cqbk+dnD0&#10;rnSrF9JoU9XpKGHXq9JcH/VGuO+e98aBUgsdzDPQXWUKzvUzj+fG7Tu2wlPoFzZD3mSX5vrIs3LU&#10;xyiid3n/U/57gzV9Bt/gg7Mrmlyv6BtNsOrWz2kDPXnn+vgnGAeyYsQn+ZFJL3jEi0xy/Tjib6vN&#10;9fHpqDdVrV5Am420p6OE5FZhrp8pTMgNHFozvRTW/RxcxTeLtnwrU3CuH8ibZbP1F9WfAAfkVmGu&#10;jz4HRtxNm+rtd+HvwAzWLBDs9Tm7osn1etZv1mmEFbfPGFCUda4fKFRwMNfM9SOjbpBf6WSS66fN&#10;fzuOr0KZuV5juPrkIotW1KhDRJVkI+RPp6k84Qx7XH61qdhAm1qrhAdSfVLsW5lyc73PuaBtlGmu&#10;wvaXf26V5XqFc2BwsFd9CW4rMNgbHCOfEOzVObuiyfV69m/2aYQV950xoCjnXD9QqeFAMdePzPpB&#10;fKWTSa6fN19gXcVXochcrzNcdzSr59tgM9W5wH/1vHOrKNcrXeOPAwaW8hobvU6DfbeVKTbXezVb&#10;yzScqcl+5/1VOVGuVzkHBgb7SQ773WDNCsFem7Mrmlyv5/zmnEZYbe7m5jutoCbjXD9QquJALdeP&#10;DDtCunheLrm+eTsUqlBirh8kHggGuV71KfQLPd8LVkmu14qjPf8FutWXzuwy2HdcmVJzvdctsK3E&#10;XRA4rCS5XukcGBTsR103kOZxfpGOJ+7Ux9kVTa5Xs35zwyTsFff5YQyweqKafHP9QK2OA6Vcb3X5&#10;9Ux4Ts8l1zeWsaVQhQJzvdpwledM7VY0HN+ewV6Q6/U21vsQaNBO3QX7ritTaq73Wktj+b26cS77&#10;nSDXj7W2LCDYG9xW99/vLO/tr23yuTtdzq5ocr2a/YdMxyTs1fb9YQx8phm0ZJvrNdcRar9ukuT6&#10;2aZpT2zJ2iWXXD+dNLhSqEJ5uX7QwS6p3Iqmt638AkZ7rtd8Y2A8776dugr2nVem0Fzvd1W/9Fad&#10;aVL02u/ac73icPEO9mOL9vHd767WTGXxcYyKOLuiyfVqHjPdT5phlbmHIcBEfD255vpR2maQ5Pqd&#10;DLYhn1wfocJcr7qa9Vitel5XrKazUfwCRmuuV10IwO8pmVE7dRPsu69Mmbne7x7vTodnOp/9rjXX&#10;q97aHmUxVP12fuN7+5KTNzw4u6LJ9VqeMh2TsFfaZ8aAqkxzvXHIeEeQY8fW29ATXWGQ6xUv8LVy&#10;ve61+aZa9XLa40Z6I6SvfI/NZ7SbXdl3MQc3g8qUmev9vmg56vK04rHfteZ63d3OK8OaHZ+8VsW3&#10;vref+XeHi+PsiibXa3nOdEzCXmXfGAOq8jyP2KzLvUT7lf2sl8FGzMn1qhf4Srn+RHlsjLSql8Fl&#10;s3etBCOkP9Tdsp7Hpb3dkamDQ7FdZbakm1BkrvfcWWaF7Hdtu5XyPQifFSsNrwg8XggwvwnDA3td&#10;zq5ocr2W7zdMwl51t4wBVXnm+kHqZmjPsTv2GyF6TkuuV7zAV8r1nQwE1Vyf5EbaWGuEqGch+TcI&#10;LI9MyV+uzaEyReZ6P0uC4zTBvDT5SxFtxzntjfXoWcvTr3jvN5+Fvxb8BUAs5OyKJtcreZ6GzyTs&#10;Vbb9PARuaQklWeb6cfJmGGZxFB8L2oZcr3iBn2muFz60UWzFfopayQNGP3F7S998MH4ZOvGzOtvK&#10;jGUbsQK5vrkl0sxLE+93yY9z4tPMielm5NQ+vRwvyIrl7Iom1yv5/CfXMwl7dX37Mwa2aQodOeb6&#10;FLfF32i9wEiSNCTPuMj1ihf4ueb6gVL1pA11kKZa4vnuqXO9NIQaP17tJX3FPo/K1J/rlyS1QZrR&#10;LX2FPPlxTpqojVehF64GMU2y6M94DjXOrmhyvZK/mY5J2Kvr9s8Y+EZT6Mgx1x+kb4a2HJtmeX7J&#10;Y0NyveIFfq65fm2mUz1hOyWbH7OlOEJUCWe/Wj9e3Ul5mO1nUZn6c33z2DpZS0Q4rtIf52QHBPMb&#10;/bKXRgY5HYog4eyKJtcr+ZvpmIS9sv5Mw2cMqMkw1087aIa2HJtoBoFgISFyveIFfra5fqRTPVkz&#10;zdJ9fOJAb4Soks1+tR8HCWfi24fKsc7lcem5vrFPE370RfYKefrjnGzD7G/0S+YNJLou2ZxDjbMr&#10;mlyv4/9MxyTslXXMGFCWYa73vajfGgwnk8nVw/+dHIQGgpYcK3+g2esPTx63Zjp5NBzueD3iG2m0&#10;Drne4+rcMtc/jIXRwyB4GArj4Y7fNfxAp3o2O1yMseUWbT4fCR4OBaODLf3t8pqHu3Vw8tz3k+FA&#10;flcw3UV9ispIZp1Un+ubuzTlR19EE947yPWStzW8ZuH3/w7Vh2OufKhKxthA3uU7zwf+x2uSh+0Y&#10;9r0eC3TwvctqObuiyfU6vv2f6ZiEvaquGQPK8sv1fsfL/ujNaXA8CHkKMlTJGZsHiy6fJkPxBZzg&#10;cSa5XvEC3zDXvxsL44HHX/d0qidqpaB3TLb6/X7IJBbZW9chub4/ej3bZTbyyU2SiQTyNbl33hyV&#10;robStjLd8XQqM1WtTPW5/kDzqBK834nusQTm+s3ByeR535tOTgabSs0TcjQYjN/sdwfSi4H2O+rS&#10;WU1bowWz7mbjA3G7jLO7JCuXsyuaXK/j9oZJ2Ctu44YxoCy/XO9zTT9YNHF9duJ/4bP8ClT2wGCr&#10;+YR8NVDrDXK9nNb497/e7S/qhOlAXsCVSvUklfOdhb91MPq/cjP/6/gdrRHySu9g0ZFgIk/2ghd9&#10;xRdyC49KI1k7pVo6L5vKVJ/rm/Zk32ndD/vd1Yv9znMCkOjGVdD9y5O3A0Qepp+0vnsmve/YG0YM&#10;1faJMrL3VnaaD9xj4VEt2a29FeAyOIJimX/T8JmEvaqOX4yBDZpDQ3a53uNwudN0STAb+j6zX34u&#10;HQhK6C1/U/BKFjHa24dcL6c1/n2vd/tNXTARh+CRSvUklRv41Oz9Vbz3dfxYaYS8dDCL7rn2jRLe&#10;JOg3HZVORM2U6Kq+n6QygjBZe67fUhnjW/H7nWDphoD7l+Po82/rK0fCY2bj1cBQZ7+TbMbm8kYe&#10;i7Yk6eKZlXN2RZPrVbzMdEzCXk3XL8bAMc2hIbtcL54f2hsvKWXq+e7i8rO64HTc/o3ggWQ72h9w&#10;kevltMa/3/Xusjs8M+nV/IFK9ZQvTxrvV4w8HtpLZgT75fqtJfueeG2y1r1G9tiwt+SGzFRSrTQP&#10;7IWViR7J7ZWpJ9f3+v3hcNh/0y4nhvvdzGe/E8xI8c31m42Dfeax1N1UY6OWXQ2I7qm37XeS/mr9&#10;nuBsS6ejIOTsiibXq3iZ6ZiEvZJeTMO/ubmmPTTkluvFsxPbzqF+a+gOIy+Ce4KV7CV3LNozOble&#10;Tmv8e13vbi0fCgO9/VKlFeURemvZwBrJn9ANNTeqtTxpsG9dmFsUoTavojs/yQN7UWVa7lUeqFSm&#10;klzff/FA/erkRXybxvTAc9HL9rsT+X7XvvS8Z64fLDsFy6cmLb+FKXtNaPlBdybZ71pmSAmKEDxo&#10;F9VmDi3OrmhyvYZXmY5J2CtpnzGgLrdcL43j7QuGey0HtvT6sz2Q9ySvQ0vO6e3Tr8n1clrj3+d6&#10;d6BRe9nCeRqtKL86aRkSomvnZ9O5Ths9N9S4pSxhsG8b8aLDSesDO8ktwgQP7Mf5VKaKXP9uEYLp&#10;38nfW7Fnp5b3u+Yz+QS31r7wyvW9lnOVeGrS8u3S2e8EB6eWN+x78RshPd6yIL4aZ1c0uV7D8atM&#10;xyTsVXTOGFCXW64XPn6QfAfMJ9gvu6qftf/5WFS3Udx2PCPXy2mNf4/r3faBOZM9yJppVK+9DOn7&#10;Kpvtd67GPbU2kud6wR012Ucq+wqbJLiyFxwDJEsrJNgDE1Wmgly/+D2Q5znyTfWXPs3ear8JdiLd&#10;ztaDuk+uF+x4A2FRS8eIpKEEQ1WwLeO4g4hkyp5sQyZzKHF2RZPrNVzfMAl7xa3fMAbUZZbrhR+K&#10;F33e2yfYD6OKORDWblOhJHK9nNb4l1/vSgam7IJgolE9tYuTvuQZ0pU0rLReAYtzvWiizEBS0lZ8&#10;Q/V0viVm/36t5PseopjSXpnWdcbLz/WN+/zjHPlZ3KlpINrvpDfUptHdabDjLR/wkgsC0YPy9m3Z&#10;ifvzsWxwCl40JNercXZFk+sVvJ6GzyTsVbT/Zgys0yTxMsv1O6obLb9OGcac0sUzZ08Uakaul9Ma&#10;SuJxJLvfNJAUlSbX9zXrJVsWak3tXYU14SWw7BXd+D67EjXSjlI5EVJWpq2His/1S542zwZNWVF4&#10;B0y4310p7Xfy82VPNjwGstKuoo4Ewm1pb6Nltz1aDyHiUdq+y/ChOzXOrmhyvYKvbzIdk7BXz/mb&#10;MbBPk8TLK9fPRNu8KX4BTfzu4bJT6UHbFYF44uxUoTvI9XJa4196vbslG5iitSGHGtVTujYZSBtc&#10;GuzbHhxKc71wmIr6L/rAdCJso55ac4ceZXtqLdv+UklbZUrP9UGdNVIuW7jftd2Alud66a0n2Y58&#10;EHWoHAtPvq2jfsmYn+20DfSpXt+T69U4u6LJ9QreZjomYa+cN9Pwb27OaZN4eeV62TR8+fOsmXSG&#10;Ysup9Go07Dee2Dfl9Wu9/Gqfg0uul9Ma/9LrXenAHMSPSFn12kqQ3ffyiC7CgNFWovTr6pqHgaWd&#10;N9LbmPaDXG9uS1AZ8bsAk9jKFJ7rw16a0NlLXpiqLA4pzvXiO9myxUQ2Y7ZI/Ln3k/DNeB6pJwd9&#10;hb6axvYS5Jxd0eT6eO8yHZOwV85nxoCBvHL9QLLJPqc94fv6ojJnk5PBohP7SLN+rUWQ6+W0xv9Q&#10;bxCJLwkONKoXfYn5yCu6yAJG24NDYa4XPyOTHFeW7jaCICa/29hau7HtUXYnsjFUK1N2ru9NQzpA&#10;Fgl2fIqUvWPfUznO+WyZrKqN+86mZg9sBW/Gi+PbZLizFXMoEtQpt7WMC+bsiibXx9t/l+mYhL1q&#10;vjMGDOR1DpFcnGx6lShMCPIcezV+8+je57tU7RdOChUi1/+lNf5l17vy10Mkr9f2NarXUoDoo5Ke&#10;312TXe6caOy18kEqub23bLcR3AAZKDaR7UR83cpMI8sqO9eHHScHkqK3/PY72dT+kcJxzu+IIDrG&#10;NN3EvFLtgUnoZrwvaXTQ74WO0daDG7lejbMrmlwf7/yGSdgrzt0wBgxkdQ6RrNPs+Rko4dHX8/rs&#10;5aP7A9Wtib8qINf/T2v8y653VedtJMn1omd8vqszixprM36EeMWLyO4TfErM58FtW/VsJ+KPsqpM&#10;0bm+F/SpcdkqMr6rJ4oCdF/hOOd3Bha9A7MVXiefHtgM3IzFXj66H2t2FLlejbMrmlzfbv3jUtvv&#10;M93N9vI/YY52abZ/LnW+YAws/4vvjIF2WZ1DJF/i3fQsU/vR38sT+3i4s+l1/UWul3aJyg9pjX/R&#10;9a7PNf6JyobFtqLoJZUD71YXvTx8Fb/T+jzVFhS4bMi3z1z3mjQ9jmudSO2V6atWZhJ5SMw414cd&#10;JkcmRcteZZ9GH+d8+0NyUm9K5+2HkoFqwwe8VfG49E7P60bcULmB0czZFU2ub+eOb3SxXn55tm9V&#10;h8A530IUyOocIlnGa+RZpuwN+0RL1bSfC1qv6Mn1clrjX3S9qztvI0WuHwhqten/RHIS31qiXO8T&#10;fgUP/patht3+12OvJtoM35YUe8VItTIHkaMl31wf9rheNLo3/YsVnelOoo9z3hN4JA/sF484wRsj&#10;XnfAZlGto6W1lbfmUOLsiibXS6iGutttGrRA6z+5s5NaVrlecAXgf70jeoyRTa5vvWgi18tpjX/R&#10;9e6V8pZpFLL0z0XTgUcBzT4QlLsZPUK8jgSCh4ZLhnx7YvKcOd92m8HyqJy8MluRh8R8c33YOgii&#10;1SonAQVL9pqt6OOc9xlYUuriez8j7Y1pe3CwM09AYZEdCDm7osn1Ik4v1P10NGeZvqrd2flIY4rk&#10;lOslFzz+04JF7x2S6xO2R5W53u8Ks6fRApFljNVr5bEfL78NIhkhXkcCwUXYMOYQ4pnwxvGdH6y9&#10;Mp7pprVtZ3E9k2+uD3tdQjIxPei0LEoa08jjnP+dPsn9w8W3GwbalwNtNwqsvzApbOU5lDi7osn1&#10;QvtKmY5l0su1ca0yBL5zZ0cop1wvCRr+l1KixfjI9Qnbo8pcP9BuAo3qLf3zgaBWo6B2l5Q8jB0h&#10;Xk804xbW3lJvJ9XK+dGvTNtNqnHcITHbXL8Z1gGSt83C+l+y25xEHucC3j2QVHjhH7ZPtRv7bUnr&#10;LQbThS3ErTyHEmdXNLleauOc16pXnfvGnZ2Ucsr1gsuKkEspyUR8cn3C9qgy14+0m0Cjekv/3OSt&#10;lyeSW2lbaUdIe3mDmD/2XXCrrYKG+197Za5SVqbgXH8Q1P7hj69bSW6M70Qe5wY2m7XopCWY9+N7&#10;k6HtplaKF+zJ9ek4u6LJ9WIKoe6YJ7WF+3zLnZ10csr1gqv5kEspyUT8NLn+qv3JBbn+mcoPaY1/&#10;yfWuXxgaarRAXBmS8B06DCRL4s/iRohn9IkZCe1XcN7zd4fBG5PgcjRpZQrO9WEPdyUpdxTYuYJb&#10;2L3I49zY5ji8KFC3v17vff9j0FLgYG5u3H5wnEOJsyuaXO8hcvk8FsyrwPo5d3aSySnXC65KQuYn&#10;Si6kEuT66Ylk4gC5/pnKD2mN/6H6BmeQ6yWv+U4DG17yJa9x3AjxfAl8K2IkDCP+NvCYZPei70lm&#10;lSk31wf2keQ282xuV/ZV3HEuZNMEE/EHQbXxXueubfRbL0V/NZB8HWAOJc6uaHK9j6g10X/yxfIq&#10;fOXOTio55XrB5oYUK5n4aJ3rrw62ZP1Brg/v6JABpZXrPWesZ5DrBRfbwVe5sbtc5Ofmg0rsR7SU&#10;9zSi1skSoXdUWg1aKzNIWplyc33g4ulbZiXLVqw8iToqBV0vnISV277Pep+mWkeb4WlvNhaF+jVy&#10;vR5nVzS53k94qPtK41XiY+jyeXwKwVNGuV5woAwLGoLn5JY5djra6Yn7g1z/TOWHtMa//vWuymzo&#10;uDIEYzL8bdN+XIsJ/nysvUHN29OexPx3l/id2Kxn9CszjtoTcs31gXuHoOTQafiiU91O1HEu6MQg&#10;eeUn6Ajl3VCtNz6s9rurE8lZT/Pkhzm5PieBa6Jf81p1Pdx3FsxLoqxcH7ZSkeDJpFWOnY4Gm179&#10;Qa5/pvJDWuN/qD4yu8/1kmvt8NWhT+K6WDBCPC/AY3J9+8b4B7HOdsD2yvjn1V5EZcrN9WERUBIH&#10;ZsG9K5iIvxl1nAurdFCdZxZbo78nt7s68bixr3byw5xcn5Wg5fO+8aS2KgHL53Fnx19GuV5wVXFi&#10;VbDFZfTD6XzTuz/I9c9Ufkhr/OsPoO5zvWDViYiXvCV3DaZRI8Qz+0S8Iy+oi3++aKuh1QJe0y4q&#10;sxO1J+Sa68M6QHDHK+Il73HUdguOc2G3HILu001C/ii2Y5VPfLPJsO+X6dVOfpiT6zPjHepuP9No&#10;lfFePo87OwHKyvVmj0iUT+fT8UE/rD/I9c9Ufkhr/AtG5lh9SGpUL65OO7ZNP4kaIeoHl35EX+lH&#10;YavjcnaVKTbXB34DctBe8kFw74oWtphE7CR2awW+36pRTFUy2O+uRgPhojomJz/MyfW58Qx15yyY&#10;V6FjFswzl1GuF0yXD3taIHjgppdjp+OQO/T/I9c/U/khrfGvf8fpSqMFosrQX5pOsfj2v/YNGBG5&#10;3uR+Yz+++4Oc5FaZYnN94JlTsGPEzAXfjCl+aFVpwagbhux3U/Xm11kQ/2oUel/fct9fQc6uaHJ9&#10;EJ/l81gwr04f5dM2+BRCmIxyvf5DOvlVmkqOfTyb9yL7g1wf1dO+/d5Vrp9rtEBUGVv6dXpJ8ITu&#10;IGaE+B63bHP9ycTXVnz3BzGpTOsd2VnM5XGmuT7wqbqg5KuI/o1aS2ZoVemgGXMDwREqv/1ucjKI&#10;ifSW+/4KcnZFk+vDiNdEv/5IY1VKvHwed3YCFZXrA6c+ChbWjc2x4RPv3yDXP1P5Ia3xP9TfXo0S&#10;o8oQtE3Mt9ZGUU2fVa4XRCUDRgtzD3KrjH6unymUKKhT4CHS+NgnOFQN0p8XpiFbpXNC9RW+ZmHE&#10;xHuLkx/m5PocCUPdd16rrti+5JE9C+YFyyjX222sxbedXly0+K55v8wq5HrBtafO97u1xn+FuV7y&#10;Iq7xVc9WzCBPmOu7yRdGub6byoxjBkpffeip5Pqw2fJmH3P9Q7BwXj9iJwl9RSBkq3QycqL9bjLc&#10;6altwxxKnF3R5PpgguXzWDCvchvn3NkxRK5/EppjZ5qZ/hG5XloJlRG1srl+otQ0jTvGWszW6e+w&#10;J+HV7SYKG+2B2VWm2FxvtoZr1H4Xdd9gaFTpsHN7JyM1pIbTE8VMH3IyQRNnVzS5PlxrqDvnSW31&#10;2r56yJ2dCEXl+tCPPw1aSw66ir4a6j9SINdLK6Eyosj1VoeGtZit08/1EWGvmwOz0R7Yy60yK5br&#10;Be+nHMT0b9T9NLtcHzIBp4z9bnywqb4NcyhxdkWT6yNst2Q6FkGvX9uy+NzaiVBUrg+91rXIsVcG&#10;5/M1cr28EiojSivX66/tZZzrBfN1o/KFJEDOIgZ59bne6AP23VRmx6RjDEsU1Mns2De07uCIjbPL&#10;9b1MhqpX648HFvfJenMocXZFk+sjtD2r/UYTVa9t/cRjmihcPrle8KQhm1w/O7F6+Y9cL62EzjXu&#10;quZ683zRj+ljcr3VgTm7ypDrdfe7mC0fGlU66Fs3gk+BWpDfzZza3NnP6llL6Zxd0eT6CG2Z7pom&#10;qt3GDWPATj7nkKBv4WhdTHmVfDWw64/W9eLI9arXuOR6ozFgnOtP1I8u5PpOKkOu1z30Cfa7afjG&#10;GW5VwPVAl/vduN/5JqCVsyuaXB+uNdMxCbt6+4wBQ+R635InpktPKVwhkev/0hr/5Hp/xrned3yE&#10;h72OnhvaHJhn3VRmy6JjLEs0658ccv0kfOMMD/kB1wPd7Xejzc43AQLOrmhyfbjj1kzHJOzanTMG&#10;DK1Erh/rlTw1XlBa4bqNXP+X4HcOdDa4xlzfXb7IKtd3df1W1cWoRcdYlmh24iTXS4vOONdPNjvf&#10;BIg4u6LJ9eGub5iEveLWbxgDhlYi10/USh5a94fCdVv2uV6wZptKrpc8nBzq9Dq53n+ckusj+7+g&#10;i1GLjrEs0ezESa6XFt3RUN1qrct0x3gTyPVqnF3R5Ppg7dPwmYRdu33GgCVyvUfJV1vm/aFw3ZZ9&#10;rpecESeJfodcb9QF5HrrI0FJF6MWHWNZotmJk1wvLTrX/W5s/qlIcr0aZ1c0uT7YsSDTMQm7bueC&#10;MbBPM4Ui18tLHiXoD4Xrtipy/TjR7yjleu9vwimMBHK96lgg13dSmVJzfeARklwvLTrT/W5gvwXk&#10;ejXOrmhyfbDrGyZhrzjBNPybm3PaKRS5XlzyIEV/KFy3VZHrhzn9jkF7KYwEcr3qWCDXd1IZcn0+&#10;+x25vq2Ks60EW0CuV+PsiibXh5JMw2cSdt32RWNgnYYKVFSuPzArWnCVNohv7F77RZfCdRu5Xvt3&#10;VjPXj6Ian1wfqaqL0alBx1iWaHaAKjzXh25bJbleI9ZvtpZBrlfj7Iom14eSZTomYdfsJ2PAVFG5&#10;PnRjNXLZILaltw7GgjoqXLdln+vV1rNTOPOOU42fN9biR0JUGSPrLiDXR5rWdDE6MegYyxLN9o7C&#10;v18/sduqXIbqshNXdKzvD6/aW5lcr8bZFU2uD7Xg1epvTMJeKe59f3//eM0YUJPROcRuYxVy2SCq&#10;lTcHo6nsXKBwhZR9rpd8f05jA9S+p1dhrp9YdwG5PpLKlx7fmmZXGXL9W3HzZASrukVs3Ern+shY&#10;v3UwnolamVyvxtkVTa4P9P7V6uuNtY1rJmGvkM9vO/t2/yHsf2MMaCHXP2m7SjsJb+G/mV52LlC4&#10;Qqoi1+8o/Ay5PuqqJG4MCD7xPDMd5L71bTq4SGaXWDDJ9fPsKqOf6zW+XtFeo8D0LfjG59C6gyNa&#10;bhy4Ve079FbAEcpETCWaa/cn04tamVyvxtkVTa4P9G4a/ne3tijUMQm7Xt/fPph/Xk3h8y1jQEdR&#10;uX4rsOToXBZ6DO8PxzO/chSukKrI9RrjklwfNaLjbq2sxWxdTrk+vyhs3C1pK1Nqrg/sHvP7aTH7&#10;nd15oe/fJ9nl+mFYeb2d4cSvHHK9GmdXNLk+0Jtp+Lef//zvb0PdOU1Vq7fT8L+5P/9h483g+Elb&#10;hSkq14euJbXTWvDy65VZwCdrNwcnVwHnAoUrpPxzfT/NuDwQdJPoLeYKc/3Mugui9mZyPbk+eByW&#10;nuuj7qddtZe/1cF5oRfQJx0N1Yiee9/UB6OpfyuT69U4u6LJ9WHWFz6pffQ21DEJu1avp+Hfbr/4&#10;T8evx4CjsYJkdA4RvL0WWHJ7TFh+vbLj26gH41nguUChLlXk+l6an5GNqApzveCPN42verZsB7nv&#10;9pDrO6nMiuV66/tpUavPDs22LWSrOhqqTR236VfMu8f08lYm16txdkWT68O8noZ//Oq/HTMJeyW8&#10;moZ//vr+zfaraRufaawgGZ1DBDHsKqzk9jsGQ7Uj+OOy9xElKbRSFbl+LaefqTHX92y7QPAecd92&#10;kPvuef3wo8dm30BXu17PojJXFh0TvLd2mOsFJUfd0hRMFh+YttxCgrsZw4CWSrnfSSZ//Wum4VVE&#10;F5Hr1Ti7osn1YX42Pal99CrUfaexKtV8Z+eB+8kYiFZWrg+8mGoveGkuk9+p3zmZRp4LFFop/1wv&#10;eVNR4TNfkrcnlLa3vFxvdxdN2sUHtoPcd8/rh29MQRfi2VVGP9drVNHsVBS3nmQ7Qfwcxuy0Vp28&#10;YKsi78brkn9IojcYz+IOjeR6Na7LAxcWePlq9c/3s6xfhTomYddp+8WdnY8L/vtXxkCsjM4hgquK&#10;E6tz8rIrhJGwKTdPpvHngtbKrEquV5iGrDb8a8z1gndLxhFtLyh+aDvIffe81cj1O7lVpr1jfJ9f&#10;553r7e5eS4sfxRyXw263jkO2qr0qB+mG6UB6PdX+nQRyfTquywMXFnjxavXXhf/gK5Owa/dt2Z2d&#10;Ry8+Zc8YCFJWrh9aHYGXFSx7XN+fqGyJwoVb/rlecqckfgskj1hWN9fHPVBvJdhpJraD3HfP64e3&#10;VEEX4tlVZqKxJ3gOni5z/cD20LcWs+WCY8LYaNQt2KqcbkEJH9cPphqNQa5X4zo9cOG9/1+tvv7Y&#10;8C/+hTomYdfptnUFBfedMRAlo3PI2Gpr424YiB7X98ZK54LWImrI9ZJT4k5Gv1JjrhcM64hjg+Q6&#10;eGo7yH0HQ0Su35oX46S1MptpN0g/128qDOw19QHocTKKOPQJlsNfi9q2sBPDoL3gq4CtSXfxIqjA&#10;w2FA9uISuT4d1+mBC++4Vx+tb/g335mEXbO/0/CvN5b8o/+XV6S9QmR0DhEcKMOWFIqbEyxYpn9t&#10;a6pVxdYiasj1kqvP+IXzJLP9h0ollZfrJ6ZdILhH1zMe5L7V7Ue0VDkXutlVRn+DNE56a+oD0Pws&#10;96T9ts2ym1BDjaZbJOhTN+13HpPdghKs+7dsPULPVibXq3GdHrjwzp9p+LfL17rfv2USdr2+td7Z&#10;efT3q4fbNFiAnM4hgs0Ner1PMCe4OZdJnjxuzdTOBa1F1JDrRZ8wGsf+yGBtTameNeb6uWkXCNq+&#10;bzzIffe8xu0R3IWKWeksLcHhbJp0g1Yt10vOJ+ELVgpuYQ9ijnOBd33ai91MMTKCCW6XiGM9uT4h&#10;1+mBC+98f/vR+sX+hDomYdfo6abNbes9G/ec/7/RYAFyOocI1i8fG11JNecywQLD4lhPrpf3tPw6&#10;qYlkXQTZeKoy129ZdkHUrbTMcr1hyOtAbpURXB7PtAvUyPWWx77wo6/gkHcSc5wLGx1hXSJ4SB7z&#10;xQ4fqsdKcn06rtMDF955/rRZ+/x6d8wk7Epti+7sPP3LxzsAt7RYgJzOIYK1fEOW8opbpa39lN6T&#10;X120T09WaKQCcr3ky/K9yIegoqWOZFepVeb6gaALQtte8qLF2HiQ+16F9SMOASfzYvT1x7L15fFE&#10;u8BOc73g2Be8XoPg9Ze1mC+rB56BA9/bb78DMk4zRmeqXTaIH54Qcp0euPDW9qKP1jf801smYVfp&#10;WHZn59H6OWMgTE7nEMmj8YBiBXMTm69lI7+R532Bo3BZWECuH0iGZmRYksydFD4KrDLXS9pnbNi/&#10;M+NB7nsV1o+oTfTcknTaK7OTdHvUc71gXHea6yXhOfQ5tOBU14vctJB32gM/vpfNh+5Gqj3Wjx+e&#10;EHKdHrjw1rebm/N14b99DHVMwq7PtfTOzqNjxkCQnM4hkgfr/i9/ita8GYZvk8+FDrlefgEZuyqS&#10;ZL3DNa3NLTDXS56ph+ZVwVzjLetB7nsV1nwkzG4N+Ri5VUY91wvuDnea6yV5IDCvSk51O7GH5SuT&#10;zboK2pxEVy8D1QMluT4d1+mBC2/dNny0frGvTMKuz8bNz3WPf/7xljEQIKdziCRp+D/EFX2nbhh+&#10;legT6dpLi78qKCHXj0VjM+qBvei0Kxz9VeZ60SIHYWuoxb35Ms8t10+s2qkLuVVGsD1+xwHBw+FO&#10;c70k5Qa+gyTJ5aPIvw+45yA52gf+XZoFK9tvEV9plkauV+M6PXDhje3bj17//uMtk7Brc/zV79+7&#10;nx/rbAhTWZ1DYh/zhV7nLUkZ7X89Vd0WhSIKyPWiD93FvWEv6nbhY5Y6c33U+ylLSVYsvLIe5L5X&#10;Yf2Yhi7oBfvMKjPRHoSCk0inuV40kShsv4u9UyfK9f6LbgwCe0TwDtw4j11mU7W0tAtcVM11euDC&#10;Gx99P0jvyHS1WU/wF8gq10uShu/DJNHyac2n0tZLJa/LnPZLutYiqsj1c9ngjHjTdxLX7ebttRY/&#10;EmLLkDxVD7q1Iil403yQ+46HfszmeI7ULr+L116ZrZSVEeyoXk+IJbcMu831kvQctN9JVszYit2y&#10;5U/8F46P4ANx+/1BzxeFwmaiTFQ3YxrYGAjg7Iom1wPIU1a5XvUzsX8MRM0wDL7A82rA9g1pLaKO&#10;XN+Xjc5xaPmzTVH5wnRYZ64X3fEKecNe0vYH5oPc9yqsH9P/nrcb+2tbO8Nxqq90GVdmJ6oyKsvX&#10;e55Dus31oslKAQfgmeRx/Unk0FjzX39B0iOLd+f2c7fn/Y+toKE6Ue2t9tISrQa4Cpxd0eR6AHnK&#10;KteLrnj8zuSyx/WNJ+aJagMKTgWtZdSR6w9k3dK7si1fOJbqzPWylQX9e0Bh9a3Mcr32XPH/n2B2&#10;ke6v8qqM4ADtFSQlg7rbXC+679Xzf7QsOuZNo/dc7wf2kuou/sux8rZMw4bqUHUrslkNcBU4u6LJ&#10;9QDylNc5RPLEwe8J4kDWDOG53mdzBNdNrWXUketHwuG5FTbJV7YunzgwVJrrRV8C9F7QYtqLb/nM&#10;cr3guOT1Os6b0Z843QsqM0tYmbXYYfyK6NZwx7n+QGcb9WsuzPWbXgflUfhmCWbwe93zOXk/VCW3&#10;T9qbxedotKXf9Wji7Iom1wPIU17nkIFkk32uGq+EzZDmeb3gWVJrGXXk+ql0fAYF+6uerHDpPZlK&#10;c33k0hPhg7x1abbccr3guOTzyG5h9ZKl+4Fun8dWRjBaJqqV6zzXy05KnqsXzkT73SjyOBdwSNiM&#10;qGs/tkaCTekPhpNpusO/4KBLrlfj7Iom1wPIU17nENFzVp8niFvCZkiS6yXXc62F1JHr55vSARoQ&#10;7KWxXnxNWGmuF+4dY6+Kyd6AmNkPcs0dWfDM0eMZ97JL+wTpfpxXZQQ7q3zvkkXmjnO98ODnNwwG&#10;kiJ7scc5/00TldmUqwUzijwe2C87BixL96qHf0F7kOvVOLuiyfUA8pTXOWQm2mb5WVR8oRKe6z0m&#10;4A4EG9JaSCW5fiAeoVu+MUcc68VLNdSa62VvQ3gtciArsm2iRG65PnxJ77CxvzWw/Ia8YP840KzM&#10;zjSurz2ym2w9zq5zvey05PWKveidmrYxKj5dymfii260NN6pl8woks9raP/cTn/hftfeLB6fwxDc&#10;0yHXq3F2RZPrAeQps3PIjmijpRf1Y3EzhOd6+bML0SWOwpVrEble3jVrvbFfyeJYL574UWuun8ma&#10;yiPYC9dNaEssueV60W0oaSuJXn+w/BJeXpWRRHFpb8vSbee5XvgWksdUJZ39TpzrxZcNs8i3cgSD&#10;Q3z7Q9LqvbBmkd94Gio2Llo5u6LJ9QDylNk5RBb3hKdy+YPbmFwvfl4gepakUEoRuX7e8xikBx4p&#10;R35tKu+5WnO9dNaEONgL40XrQSe7XC85LkljmKTRQz4vqHqQ3VSszE70Dis8S0lXU+k61wtvX8uD&#10;vXC/axtVHsfOgd7wWHa7QVIx6e3Zfmi1BM0iPUCK7qSS69U4u6LJ9QDylNs5RBb3RBc8HrE+JtdL&#10;79XLniUpXJ2UkesHPqO0J30TfrLlUap4nmu1uV66fKEw2Eu/ctA6QrPL9aJXomVZRxQ+x6b7nqQy&#10;O6kqc6IyYp5Gs/SA33mul2aCLd39ru2A55HrZYN9ENsdM70v5Ija/CqwWaT34fqR7QE/zq5ocj2A&#10;POV2DhF+eFwQ7H1ifUyuF0YM4bMkhSuDMnL9ld843ZQk+6sdnyLl6y9Wm+ulDw5l70JIY0F7ZMwv&#10;14vqJrq6l9x52pybyqoyoutjyb46E9/T6zzXC9cBeNjvJON8ICxsoDIuPMaHcMNGsUVIzg0zyc2s&#10;rdBmES40KWtgcr0aZ1c0uR5AnnI7h0ifIG61PXvwivWNuUyyOaJ8KN2c1gc0teT6+ZbnSO0dLG+b&#10;2ajvV6D8C0n15nr5xUnrSmoz8U2V9nkS+eV62Yqegjc7DpTKiSGrjCC4iXLKUOOI376Q35X8gNJ9&#10;rpfvd61Hlqm03u3Z0yvXr+20lTcQblf86BAcygfh5UimQ4gWmhTOqzC+q7dKnF3R5HoAecru3rD4&#10;CeLyK/uRV6xvvnqK+uMXF53SzUkyRTmLXD9a87Z5MG64lrw62fEtzONbXvXm+rn8XsiW1g53oLFV&#10;qXO9MKS0ZmHRqO9ZrpqXXWVkA6ctuk08Dvjd53qf/W757cwTcb3bj1F+ub5ly2ZbKtsla6jWG2Gi&#10;tz02Q48da6I37MVnvDmUOLuiyfUA8pRdrvd4ktF8wTgbeDZD47WF6OKk9Zwuv+hcnVwv/4T9K5s7&#10;w9HkXxWnk8nwoB9SkMfSZBXn+qlPizU/aJ/Iu0ASWjPM9cKGanmIKbu0P5gbS1mZQXxnPxlF7qJe&#10;Jz2NXUstFSzb7+STFARPgT1z/VpvSZweK31tVNhQLaNMNlSHEXtL+0KTJ+J2nUOJsyuaXA8gT/m9&#10;yyVPCJvjprN4z7cZGnOZ6DFw27JiHtdLK5TrAx7Ya/L4OnTFud5v/cLB4rE19rmxInn9IcNcL22o&#10;pQ8xlT4DGE9Ymc0UlZEeHZfsY1d+L/VkkOvnXvciB4v7wevNI8Ee45vrmyfxTOVbNtBpqKX7nSxS&#10;N95xlG3A8mA/85hQNocSZ1c0uR5AnvLL9T7Hy61FIWEU8CB4GHepszTYT32uvlonFNaT6wMf2Cvx&#10;+ZJYzbl+5ncPbPPdKgfjA68SRAecHHO9eGZD41cZpbOIzB/Xp6xM+342Fg+dhlsE08Ganxxy/dRv&#10;k7dO3ux3s/HAa7+TfN/AP9c/tOWCU/DEp0Pa7vuIrwca5+9JI/Uw/HD01EXLgv1kU7FJIOXsiibX&#10;A8hThmuvej3J6A1ev3LtebXz1zDy6N38tv9sqLMh8tYpJtd3emb0uXaqOdd7TA/9/5hxMJw8GQ8H&#10;vq9A9ETtnmOul89s6C1OGNJZROZv16tUZlOtv2fy0bNoRvrVYM1XDrneP0T3+sN/+533qqMzi01a&#10;dAqeHHjdr22/iSU+xDR8M+Uker8TtktzsJ/6rf4ymUOHsyuaXA8gTxnm+ivfOmztDB/fuR76p4z/&#10;DSOu8JaVMPN9JWCVcv18Z60zXs9Eq871837Kdh8pbVIHud5jZkPv3cTp2Yk47STZ97wqM353VFOt&#10;jE9G3Rm9ivaToW/AlZ30lHatpZJOVxLtL8Pg4jf7B8NHfYP7DR4zG95/M2U6FDfzKDrCNXwNdOrb&#10;ruR6Lc6uaHI9gDzl+K3UQfpmaL78FGfPBU8LpkPvyQOt0yVryvXT3lpH/J6J1p3rU/aC8O2HLHO9&#10;X+zp7QwnfyLodDL0uHeymeJxvec0DdvKeM4Y2ewPn+2E3pHKI9dfraUju405XEtOcuA88Clwc3Dy&#10;d6hejX3u+iz7XK34CNl/f1zyeinh2WgOHc6uaHI9gDzlmOtn6eNe8+WFx+pur989NnqUVFOuD5gD&#10;rsTvA+F15/qEvbAlzKx55vr5Voo2Gic6yuZTmelaYnnk+oQxeiu3DfLasFmSmQ3LjigDjxqdvJhQ&#10;MhsfhGx7orPvCnB2RZPrAeQpx1wvX0lJTfOZdObZnoOw+Yh/tX6NqKpc39VMfM9RX3muT9YLvSvh&#10;BmWa61Ncyu3ME7nKpzJJbjF4dbXarhU5zJX2O+HttPS5XrYbp7geONDbgN7zSwkH/dD7EYM5dDi7&#10;osn1APKUZa5PH/eW5LJB2i2JvxYsKdfPOpmJ3/NccLj2XD9LFKzG0tbJNNf7zQgOG5ppZuHLRnWq&#10;/Sz1tJ1ccn2qo99VNiPiDekqJ/bXAy0vjKT9dEueF2UlcnZFk+sB5CnPU0jyuLfs28hpt6TtGqyu&#10;XN/N2dH3/cXac/38qpdXs+ea6+2fLI8THmWzqUzqw30uuT63/S51rpe+lpNgJv4kp5bpZXlRViJn&#10;VzS5HkCeMr01rH3QbLuEHUaFDE1t18KV5fouXrH3nuZYfa5PcpHi0ezZ5nrrIJZ0Bu40m8oMlI/2&#10;W7FdrbhrLTVasye/nZY414tfy7G/ud52/E585yndpJ3KObuiyfUA8pTrlC/dS4xe29JMw2wO4G1X&#10;GLXl+vRfP9gyGIyl5/oEAcMnsmab641f9d1Ke0GfTWV0V87rXfVju1pz1ypnv0uc60fZtFM/s6bh&#10;Q3dKnF3R5HoAecr2VS7VV+ombRdqw2SbEtsh1eX6xPMhQrLTCuR684Ax0B0SXeV60wt833UfomVT&#10;mYHmL4/m5eR688A4yGhbXjvwaqeB4ZYIvsaY9oE9C+IrcXZFk+sB5CnbXK+5ltfJPCrXp/3Meku7&#10;1JfrZ0mXww5ZmGwVcr1xsPebYJ5xrjcMGB7zkrXYVWbNqzKaselgXlKuNw7TA91NUTxU+374we72&#10;r2i/S/qNHhbOU+LsiibXA8hTvmcQvbg3mMfl+rTvgE9iL29Ky/VJg31QdlqJXG8a7D3fG88519sF&#10;DN/lHDUMMqmM3iF2MC8r12e03wmOc2ob6z1tyuwsITwlJJ21l+tFWWmcXdHkegB5yvjOsNYaVTuC&#10;C7Vhqkv5rdbTwUHsphSX6+ezZFPxt4Ieia5Grp+PzealHHi2Tta53ipgdBHr86mM1iHgKS8WlesN&#10;g71nL0iOcyPFbipqqCpOKRm0fi+TF+x1OLuiyfUA8pTzjC+dYP98BdHyj4aJzukPG9NW1Fbs9W95&#10;uT7Z4nmB65KtSK6fXxl9Tsog5HWY641uQ3US6x8qs5NHZZQOsc97eFm53uorCz2T73mO9LrJd4iY&#10;BHtxI6kFuUH78v4Hc2hwdkWT6wHkKes3uTSud/5cQbT8q7ZcpvSdnZ2ZIMIuX2+qzlyf5lWHncDl&#10;xlcl19sk1p7/w6e8c73JbaiOYn0+lVG5Tv5ztC8s18+nFonV/5Uj2XFupNZNGRyefA5OSueoxzZs&#10;u4G6OYcGZ1c0uR5AnvJeoSX+eudvlGv5Z625TOUpxUBU0snSDak0188n9osTBldqZXK9xSpeWwGL&#10;vOee6+cHyo3U63LirXplxkGboXCIHcjGT3a5Xr8PHipp9t2PUeyhOvxzjgPtoXqV+tefJ1G0lpR+&#10;Cc0qObuiyfUA8pT5yquxU+8Gwgu19lwWf9X5Z1rkrO3fLZ+IX2uun0+NX7LfDI9OK5Tr5xPlufgH&#10;Idfw2ef6+Gzzepfv9jJetzKboZWJPsQeCMdPhrle/b5myBFcepyLnEe3MwtvJt15Xb73HAdaO0fr&#10;6vpMxFfh7Iom1wPIU+5fVJkNYmo3lF6oCa6CYq86/7/cbb1VsfRio9pc/3DNZvnIPuZicpVy/Xym&#10;+egw8NFt/rl+fqX5ya+Isakik8rEHWJfvE5eYK7X3e/CbmKKj3NR4yUusmredxx4D9WB0s7RenOf&#10;ifgqnF3R5HoAecr/S6nhd+hfhoqWfyrJZXFXnf+uIVortPTCp+Jcb/jIfjNqnvNK5fqHq3a1bgjN&#10;eAXker0c1jvp/iCrFyqjKhNziH0556HEXP8wRtXurhxYrw8a/qZ7L3YhCbWFHoO2ZKC0p7dWYtz9&#10;QaECzq5ocj2APOWf64NX6e5P5RdqolwWMf3w5S2Gaes/XrYRNef6+XxssiJ7bxj3QHTFcr1WN4Tf&#10;TCkh12s9Ouzn8SqtTmViXygIn41+4DF+Ms318/lIpxNC9zuf41zgQhwab5zoHJ3606Afj3gR4GXd&#10;W4sZZHFUKJ0zPGCuAUCOCsj1YQ+TekOfCzVZLgt+nvz6+UnrZcmyBwl15/r5bKg/GX8wjdyolcv1&#10;GgmjFzGGysj1DwMjerDm8LA+p8oEPgh+ExdLzfUqnRD+QNzrOBd0C0bnvDKLX90zvJVCbz293jla&#10;b+6vTeeI5uyKJtcDyFMJuT7kYdLbu/Et/1x6vRF0QdF/E0IOYjql8lyvn+wH8RdIK5jrY5N93BSJ&#10;UnJ95PIfwROmjfa8LCoTsMrGu/sJ5eb6Tvc7v+Oc/4R4veUhp3FDNaqVwl4EePsu/5ZPUyOQsyua&#10;XA8gT2Xket/nGO9nALf8gfgk6v/IfnP8toyr1r9Zcv1Tfa5/TPZqs/F7BxqPPVYy1z9cuQS/yRr7&#10;4kMxuT4uYQxyeyY3HfS6r4xviy4YbCXn+odkH/zy+mbcfud7nPO73R79Zr3Wfhd7dAp5zPDujN46&#10;Eb+X2bGhSM6uaHI9gDyVkut9HuNujrwv1Dxymd9JfWvRxUxrCUterluBXD+PubR93fg6j0NXNNc/&#10;XDwfbHbS7AXl+uDbUL1hjjNts6jMpO/zyzPv8ZN5rn/c70Lur/Rjg7P/cU5+Uo4O0+8bKWxi16bG&#10;hvhNKtlZcLRqn4g/miOWsyuaXA8gT8XkenGy708CLtS8ctlYfNk5mARePzVfJa9Grn+47jmJXB16&#10;80Ataqxsrn8c7J6PcHsDhcm2ReX6gEZ6uNTP96rdvzJ99cpMBsKdfPEtpNJzfUAvbB7E73cBxznh&#10;SXnzxOSFk7H3jKKdsc4vz8SvSzRNGWs9vfGpu3jOrmhyPYA8FZTrH4zazuONYa6/nOeFqeg55lbj&#10;tcy03w/enoPWv22/vhtF/H5Cs9EgdEL+zonm80OD9motsZ+mDImx+Kn95mCs8osag/y1q9YSDyIb&#10;yWOs6o5OAz6V6dtUZnrSugnNt5AOYrs61a6l1AsaoX4eev9y1JpQBxOzNno4R8jvf+yMZqrdI/rJ&#10;xj9XP8bhHWdXNLkeQJ7KyvWP5/GdxvO40tWNzNXBssuZXvaX7oWYjod9zwdXOycT2k27G9pvsTwM&#10;+RW/EL062WkPYlsH45zWysu5MlfDJYfYzYPxKux3J6373eZgpHWqCZ2XtGxuVW9gPt4fhmr7KaJv&#10;MF5my++8PPRMEbt6xZxd0eR6AHkqLdc/HVFPdt5dR/QPRsmD9Owhcy44r/cHqx5w1Bt6Mhru9FuD&#10;ZX9nOCLSG/bCcLD4HstDw4+5jfWvkRaP1M3+QWF3nLqvzMJDbK+/UsNtyX43GE40k2PE+0az8cH7&#10;bUx4Jpw2NtLDUB2O7DZjOlpQ8Ych2sH1CN5xdkWT6wHkqcRc/+dEPh7+MZ5MO92Qyd8NGZ5MJtyh&#10;N3Q1+dvrf+cq7vwZAbR7wj44+X/ADycT7qQsPiiM/zXScDSZFHyV33llriajF0fY1d3vhi/3O4Oo&#10;GruOyOzFJnZzRH4YqqMXrZTsvHD1Yg8ZcUjMhrMrmlwPIE/F5noAAKCjhPVUATlnVzS5HkCeyPUA&#10;AKw4cj3q4uyKJtcDyBO5HgCAFUeuR12cXdHkegB5ItcDALDiyPWoi7MrmlwPIE/kegAAVhy5HnVx&#10;dkWT6wHkiVwPAMCKI9ejLs6uaHI9gDyR6wEAWHHketTF2RVNrk9qfZs2oPsgRK4HAGDFketRF2dX&#10;NLk+qf3vtEHJ3feNNkiJXA8AwIoj16Muzq5ocn1SP28cjVCu81vaICVyPQAAK45cj7o4u6LJ9Sm5&#10;m5vPtEKx1m9umIifErkeAIAVR65HXZxd0eT6lD7f3DCTu1z7dF9a5HoAAFYcuR51cXZFk+tT+n5z&#10;w0zucv2k+9Ii1wMAsOLI9aiLsyuaXJ+Qu7lhJjfdBylyPQAAK45cj7o4u6LJ9Ql9fgyGzOQuuvuO&#10;aYd0yPUAAKw4cj3q4uyKJtcn9P0xGDKTu+juu6Yd0iHXAwCw4sj1qIuzK5pcn9DtDTO5y/U0Df/m&#10;ZoOWSIZcDwDAiiPXoy7OrmhyfTrbz8GQmdxl+kz3pUauBwBgxZHrURdnVzS5Pp1vz8GQmdxl+k73&#10;pUauBwBgxZHrURdnVzS5Pp3nafjM5C7UDd2XGrkeAIAVR65HXZxd0eT6ZLb/BkNmctN9kCDXAwCw&#10;4sj1qIuzK5pcn8y3v8GQmdxFd985bZEKuR4AgBVHrkddnF3R5Ppkrm+YyV2w2/+7b53GSIRcDwDA&#10;iiPXoy7OrmhyfSob/+fCm6+0RnG2/3XfPq2RCLkeAIAVR65HXZxd0eT6VI7/BcNzWqM43+i+9Mj1&#10;AACsOHI96uLsiibXp/JvGj4zuQt0S/elR64HAGDFketRF2dXNLk+kRfT8JnJTfdBglwPAMCKI9ej&#10;Ls6uaHJ9Iscvg+E57UH3oRW5HgCAFUeuR12cXdHk+kTOXwZDZnKX5vpV9zkaJAlyPQAAK45cj7o4&#10;u6LJ9Wmsv8qFzOQuzMbr7vtMiyRBrgcAYMWR61EXZ1c0uT6N/dfB8CctUpTj1933nRZJglwPAMCK&#10;I9ejLs6uaHJ9Gq+n4TOTuzDXdF8XyPUAAKw4cj3q4uyKJtcn8WYaPjO56T60I9cDALDiyPWoi7Mr&#10;mlyfxP7bYMhMbroPbcj1AACsOHI96uLsiibXJ/HzbTBkJndJzt91H22SArkeAIAVR65HXZxd0eT6&#10;FNy7XMhM7oKsv+++bVolAXI9AAArjlyPuji7osn1KXx+HwyZyV2O/ffd941WSYBcDwDAiiPXoy7O&#10;rmhyvYrPtze6jmlTum/lkesBAFhx5HrUxdkVTa7XsX6uGQtvmead1oZu932kRVWQ6wEAWHHketTF&#10;2RVNrtfyVS8X/mRRveSO9brvO92nhFwPAMCKI9ejLs6uaHK9mo9ak7n3acuCu++W7lNDrgcAYMWR&#10;61EXZ1c0uV6P+66RC883aMluuu8n3ZcZcj0AACuOXI+6OLuiyfWa9uOf+R4zibu77mPBvLyQ6wEA&#10;WHHketTF2RVNrlcVu/4aC+bRffgfuR4AgBVHrkddnF3R5HplUeuv/VynATvl4rqPuRa6yPUAAKw4&#10;cj3q4uyKJtdri1h/7Sut17nt8O5jwTxt5HoAAFbcdNJmSiOhIM6uaHK9utD1165Zca3k7mPBPH3k&#10;egAAAFTE2RVNrjcQtP7aNyZxl9x9rHdogFwPAACAiji7osn1FvzXX2PFtZy675ruywK5HgAAABVx&#10;dkWT6034rr92zoJ5WXXfN9Y7zAG5HgAAABVxdkWT6414rb/Ggnl0H94j1wMAAKAizq5ocr0V+fpr&#10;1x9preysy7uPBfOskOsBAABQEWdXNLnezldZLvzOimsldx/rHdoh1wMAAKAizq5ocr0hyfprt59p&#10;p5K7jwXzDJHrAQAAUBFnVzS53lL7+mssmJdz931nwbxOkesBAABQEWdXNLneVkuwv6aF6D40IdcD&#10;AACgIs6uaHK9rbap3DzvpfvQhFwPAACAiji7osn1pjbaJnLv00Yldx+LI5gi1wMAAKAizq5ocr2p&#10;49b362mjkrvvO21kiVwPAACAiji7osn1ptpXVGcmd9Hdx0fuLJHrAQAAUBFnVzS53tJ6+4fSmIif&#10;r4327mMiviVyPQAAACri7Iom11vabw+G57RSto7bu4+J+JbI9QAAAKiIsyuaXG/pvD0YMpM7X9d0&#10;X7fI9QAAAKiIsyuaXG9IMA2fmdx0H5qQ6wEAAFARZ1c0ud7QviQYMpOb7sNi5HoAAABUxNkVTa43&#10;JJmGz0zusrvvlnayQ64HAABARZxd0eR6O4vmcV8zk7vg7ru9ff+/bdNSZsj1AAAAqIizK5pcb+f9&#10;PO7zDfedmdx1dd83WsoMuR4AAAAVcXZFk+vtvMuA3x6n3O/fMhG/CO+m4R8/dR8T8dMh1wMAAKAi&#10;zq5ocr0Z9zYA/pmxvXHOTO4CrDd13zXdlwq5HgAAABVxdkWT6818fjOJe/3vf3DfmMmdvzcP5n/S&#10;femR6wEAAFARZ1c0ud7M62n4xy//0/YtM7nL6r6vL//TZ7ovDXI9AAAAKuLsiibXW3k1Df/24+v/&#10;uH7OTO6Cu+/1qxQfaS0j5HoAAABUxNkVTa638nIa/s/3S+MdM5O7mO77vrz7jmktI+R6AAAAVMTZ&#10;FU2ut/JiHvf+ov/+8ZaZ3AV334tXKa5pLSPkegAAAFTE2RVNrrfyL/ZtLP4H7icT8bPlXny0vrX7&#10;NmgvG+R6AAAAVMTZFU2uN7K9ZBL3X/tMxM/V/9PwvzV331cm4hsj1wMAAKAizq5ocr2RPx9Du/28&#10;7B/9/RY6M7lz813SfR/pPlvkegAAAFTE2RVNrjdyu3QS91/uOzO5s/RnDv463dclcj0AAAAq4uyK&#10;Jtfb2JZO0H7+FjozuQvtvn26zxC5HgAAABVxdkWT6208TsO/FS2H9/QtdGZyZ9h9ou/S032GyPUA&#10;AACoiLMrmlxv4/bm5ue68N8eM5M7x+5zsn/qHu8BrNfdHF0h1wMAAKAizq5ocr2Jjzc3X+X/evuW&#10;mdxZ2fbtvn3azAK5HgAAABVxdkWT600cyyZx/7X+k5ncOfl27TV/Yv38nDazQK4HAABARZxd0eR6&#10;E1+d7x8wkzsjx97d56psh66R6wEAAFARZ1c0uR5Ansj1AAAAqIizK5pcDyBP5HoAAABUxNkVTa4H&#10;kCdyPQAAACri7Iom1wPIE7keAAAAFXF2RZPrAeSJXA8AAICKOLuiyfUA8kSuBwAAQEWcXdHkegB5&#10;ItcDAACgIs6uaHI9gDyR6wEAAFARZ1c0uR5Ansj1AAAAqIizK5pcDyBP5HoAAABUxNkVTa4HkCdy&#10;PQAAACri7Iom1wPIE7keAAAAFXF2RZPrAeSJXA8AAICKOLuiyfUA8kSuBwAAQEWcXdHkegB5ItcD&#10;AACgIs6uaHI9gDyR6wEAAFARZ1c0ub4m67QAg6Ai5HoAAABUxNkVTa6vybeVj7U/GQQVIdcDAACg&#10;Is6uaHJ9TW4/r3gDbNxsMArqQa4HAABARZxd0eT6imzffF/xFji++cowqAe5HgAAABVxdkWT6yvy&#10;7ebGrXYLnN+cMwzqQa4HAABARZxd0eT6ilzf3Kz2RPz1m5sbVs6rB7keAAAAFXF2RZPr67HxkGpX&#10;eyL+/kML7DMQqkGuBwAAQEWcXdHk+nocP6Ta1Z6If/7QAOcMhGqQ6wEAAFARZ1c0ub4e14+5fpUn&#10;4j9Ow2cifkXI9QAAAKiIsyuaXF+NjadU+22FW2D/qQWYiF8Ncj0AAAAq4uyKJtdX42ka/s3tCrfA&#10;z6cWWPVv/VWEXA8AAICKOLuiyfXVOH9KtTfbK9sA7rkBVv1bfxUh1wMAAKAizq5ocn0t1v+k2tWd&#10;iP/5Twus9rf+akKuBwAAQEWcXdHk+lrs/0m1qzsR//ufFmAifi3I9QAAAKiIsyuaXF+LP9PwV3ci&#10;/t9p+EzErwa5HgAAABVxdkWT6yux/n+qPV7RFvj8fwswEb8S5HoAAABUxNkVTa6vxP7/qfZ6RVvg&#10;+/8tsMrf+qsKuR4AAAAVcXZFk+sr8fP/VHuzsZot8K8BVvlbf1Uh1wMAAKAizq5ocn0d/r1cvqoT&#10;8bdftMDqfuuvLuR6AAAAVMTZFU2ur8PnF6l2NSfif3vRAkzErwO5HgAAABVxdkWT6+vw/UWqXc2J&#10;+Lc3TMSvDbkeAAAAFXF2RZPrq/ByGv5qTsTfftUCTMSvArkeAAAAFXF2RZPrq/D5Vao9X8EW+Lby&#10;dzYqRK4HAABARZxd0eT6Kryahn9zs756LXD7qgFW9Vt/lSHXAwAAoCLOrmhyfYWp9mZ/5Rrg4+sG&#10;WNVv/VWGXA8AAICKOLuiyfU12H6Tas9XrgWO37QAE/FrQK4HAABARZxd0eT6Gnx7k2pXbyL+9ZsG&#10;YCJ+Dcj1AAAAqIizK5pcX4Pbt7l+1Sbib7xtACbi14BcDwAAgIo4u6LJ9RXYfpdqz1esBY7ftQAT&#10;8StArgcAAEBFnF3R5PoqU+2NW60WuF75OxtVItcDAACgIs6uaHJ9AdzX5d6n2ptvy/9iu7AW2Fhe&#10;nQU3Nm5a2ox5+uR6AAAAICVnVzS5vgQfb29UHRf3OH9ftwFuV+9LgOR6AAAAoFPOrmhyfRHcd81Q&#10;W9rT+kcb54otcM7TenI9AAAAkJazK5pcX4h9tUf2P8v8CJ47XuHpCuR6AAAAoHTOrmhyfSm0Hlh/&#10;LbYFtnVubRQ5XWE1kesBAABQEWdXNLm+HBoPrK9tZ6Dbfl3O/dSYrsDD+mKQ6wEAAFARZ1c0ub4g&#10;8Q+svxmH2hvjF9fjl89jwbyCkOsBAABQEWdXNLm+JJEPrG8/G2/f9s2x8S9sXLNg3uog1wMAAKAi&#10;zq5ocn1ZYh5Yn5svmPft5tr6J9y3jKcrQBe5HgAAABVxdkWT6wsTvnxeggXzbm9u7B+IB7+NwIJ5&#10;pSHXAwAAoCLOrmhyfWkCH1hff7TftO0076+vh72NUOj3/VYZuR4AAAAVcXZFk+vLE/LA+nuKGeiP&#10;dxzOU7TA15X6vt/qItcDAACgIs6uaHJ9gbwfWJsvmPfsaU27JE/FP/oun3fNgnkFItcDAACgIs6u&#10;aHJ9kfweWCdaBX4j4Yfk3HcWzKsfuR4AAAAVcXZFk+vL5PO9t+NE23T8fBMh0a99vs1tugK0kesB&#10;AABQEWdXNLm+UOLl824/ptqkP7caUi1Pty79MsA5C+YVilwPAACAiji7osn1xZI9sP6ebAb6xp9f&#10;TPdw/JgF8+pGrgcAAEBFnF3R5PpyCR5Y3+6n25y/Kft7up/82H5r4/rjGkpFrgcAAEBFnF3R5PqS&#10;tS2fd55yFfj/7zIkXKOudfm87yyYVzByPQAAACri7Iom15fMZbJi3qP1/3815Sp12y0tsM0gKRi5&#10;HgAAABVxdkWT60v2uW0SesJt2f/3jDzhr7atHviNQVIwcj0AAAAq4uyKJteXrPUj7gnn4b942T/h&#10;3Pe2F+xvGSQFI9cDAACgIs6uaHJ9wdqm4aeciL/+4lfTTcTfbm0BJuIXjFwPAACAiji7osn1Bfvc&#10;mmrTTcTf72Ty+7fWFmAifsHI9QAAAKiIsyuaXF+w1mn4CSfi/+xk8vttRnc2oI5cDwAAgIo4u6LJ&#10;9eVqn4Z/c7Pfybakmvy+fZPRnQ2oI9cDAACgIs6uaHJ9uT4LUu15J9uSavL7N0ELpPzWH3SR6wEA&#10;AFARZ1c0ub5cklR7s55mW753sgr9taABmIhfLnI9AAAAKuLsiibXl+v2JpuJ+K6TVeg3JA3ARPxy&#10;kevRpbuLX6dnh4efPrzy6fDw7PTXBc0DAAD8ObuiyfXF2hal2vMk2/K5k8nvx6IWYCJ+scj16Mjv&#10;y7PD3Q9L7R2e/rqjpQAAgA9nVzS5vlgLpuEfn3c0Ef9bJ5Pf30/Dv/16y0T8emSY6xcmPOVnt4fv&#10;f+GQs2A6F6eHH6Q+nZHtkTMOJsucfkjpNGBrlHvrYtF2MQ6A1Jxd0eT6Yr1LsNcf19xxNxPxb7uY&#10;/P5+Gv7P9bX1n0zEr0YpuX5PN9qR67tzf/nF+2r9y497Gg6Z4mCyDLmeXA90wdkVTa4v1btp+N/d&#10;0//8NmL/7GJbkkx+f3cP4+vT//y1q2/9QVspuf7DmepvkOs7cvfjU+AF++ElT+2RJQ4my5DryfVA&#10;F5xd0eT6Ur2Z+n77N72uv52L75JvS6LJ79fvpis8+3jbzbf+oK2YXK87E59cL/NLubgvMZfsu0c8&#10;tEeG45+DyTLkenI90AVnVzS5vlSvU+35i8nmbx5Yf47/LfdxuQUr839e/hcKb/2vL5qu8Ly53zv5&#10;1h9WN9erzsQn10vcH2pejt6d7kVftR+yRj6yG/8cTJYh15PrgS44u6LJ9YV6/XL5t1cP5V/n7O8K&#10;uf7bja5zhai9v2Sy/T4T8WtQTq5XnYlPrm93d6p5OXp/tKty3U6yR27jn4PJMuR6cj3QBWdXNLm+&#10;UC9fLr99+7n41w+sNSbib99qxvqvGi1w3jBd4cnGORPxy1dQrteciU+ub/VrT/Fy9P5I78r98Ded&#10;g5zGPweTZcj15HqgC86uaHJ9oa6XP/ze152Iv+C1/XD/vwgft0GN0xWevJpiwET8MpWU6xVn4pPr&#10;W9wfKl6O3p3pXrufsYIeMhr/HEyWIdeT64EuOLuiyfVl2mh7+L1xrTkR/9FXpVj/XWchv/3m6QrP&#10;XkwxYCJ+mUrK9Yoz8cn1S92dal6O/tjVvnjf/VV6C6Oi8c/BZBlyPbke6IKzK5pcX6b/p+HfNj38&#10;fvHAWuk3P14rpPrbz0pbc976rv6/KQbnDJgiFZXr9Wbik+uX+bWneDn6+5PF5fsXHtkjl/HPwWQZ&#10;cj25HuiCsyuaXF+ma8HD789/H1hvK/3o23XmQxbM21DalnXJu/rHCb/1B31l5Xq1mfjk+mb3h5qX&#10;o1ZX9Xu8ZY9Mxj8Hky6OAOR6AMs4u6LJ9UVaF00w//vA+pva736OXD7vWG9LWqYrPPv7ZYDPayhQ&#10;WblebSY+ub7Rqebl6P0nuyv4S/oKWYx/DibyBiXXA0jD2RVNri/S88vl160Pv58fWN/q/XDU8nm3&#10;H/U25HnqwM+2B/Hup+YSA0irsFz/QenFanJ9g4s9zcvRX7uWl/BndTQ5Sh//HEyWIdeT64EuOLui&#10;yfVFOm9YBf6d5wfW24o/fdz1gnlPnHg9vH0m4hertFy/qzMTn1y/0P0X1cvRM+Nr+CN6DBmMfw4m&#10;y5DryfVAF5xd0eT6Eq3LF6B7emD9TfPHP4bNxb9VXZT+s2i6wpOnLwMwEb9EpeX6D19UfoNcv8iC&#10;hesjSrv7Yn4RT7BHBuOfg8ky5HpyPdAFZ1c0ub5E+0tWgX/nq+pE/LXA5fPUFsx79l02XeF5e78x&#10;Eb9MxeV6nZn45Hphq4QXdvcpwVU8wR7dj38OJsuQ68n1QBecXdHk+hKdey1At3F981H39/e9H9kf&#10;626A8/te3udbJuKXqLxcrzITn1wvbJXgsjxi/d7h2enpxQunp1+kf8079uh8/HMwWYZcT64HuuDs&#10;iibXF2jdcwE69105Vq9t+C2fd7ut/Puf5dMV/mwvE/ELVF6uV5mJT64XtkpoUcJY/+nssul7db8v&#10;jyRlsCo+uh7/HEyWIdeT64EuOLuiyfUFWvd++Lyhvg0+y+f9VH9YvrHWfQvAXIG5XmMmPrle2CqB&#10;JUli/d7Zr7apF/eX7e/o8x17dDz+OZgsc5pVzCXXA6vC2RVNrkeYbfFc/H0aC0FKzPUKM/HJ9cJW&#10;CSuoPdbvngnz+N1lS1l7d+U0MKoc/xxMliHXk+uBLji7osn1CPTn0/CJF8zDCikx1yvMxCfXC1sl&#10;rKC2WH/oNXv+4sj8vQxAed1I/EGuZyABXXB2RZPrEWxfsmAeC9YhVJG5Pn4mPrle2CpB5SzP4R+O&#10;LnwLvD8yfi8DINfbINczkIAuOLuiyfUI17p8nvqCeVglZeb66Jn45Hphq4QU82P5s/r7kDLvD03f&#10;ywDI9TbI9QwkoAvOrmhyPSJstOR6VqFHhDJzffTca3K9sFUCSrlY1nGfLkI37tduY6F87A75jH+8&#10;Rq5nIAFdcHZFk+sRoW0m/jeaCOEKzfWxc6/J9cJW8S/kbnfJk/UfEVt317w2PmviI5fxjzfI9Qwk&#10;oAvOrmhyPSK0zsOniRCu1FwfOfeaXC9sFZVC/n9Yfx+3fY0T/Ok75DL+8Qa5noEEdMHZFU2uRzjX&#10;umwe79cjXKm5PnImPrle2CreZSx5uT5+uvxF01yAixybEys4/vEWuZ6BBHTB2RVNrke4z625non4&#10;CFdsro+biU+uF7aKbxH3jbPwdy8VtvD3Lg/skfH4xzvkegYS0AVnVzS5HuG+t+Z6JuIjXLm5Pmom&#10;Prle2CoKRfzpLp134JuCPQ/skcP4xzvkegYS0AVnVzS5HsGc4Pv1TMRHsHJzfdRMfHK9sFU8S/hl&#10;HOsfgj0P7JHt+Md75HoGEtAFZ1c0uR7BPgtyPRPxEazgXB8zE59cL2wVvwLu9qxj/Xx+ufgX7jNr&#10;S6zg+McC5HoGEtAFZ1c0uR7Bvgty/TXNhFAl5/qImfjkemGr+BVwah/r5/PFn7s7ovvQ9fiH9KCQ&#10;1daQ64EaObuiyfUIJZmGf3OzQUMhUMm5PmImPrle2Cpef3+XZLn6xb8S+eFDgFxvglzPQAK64OyK&#10;Jtcj1GdRrj+moRCojFz/RXsmPrle2Cpef3/U0E2Xupv5K8WPgPFPHNNArmcgAV1wdkWT6xHq2/sQ&#10;/5OJ+NBTRq4/PVWeiU+uF7aKz5/fN8T6owTb+eHDJ/oPnY5/LESuZyABXXB2RZPrEer23Uft9tc+&#10;XjMRH1oKyfXzT7oz8cn1wlbx+fOGx/Wf1GfI37NyHvIb/1iIXM9AArrg7Iom1yPQ9tsAf/6Y4N13&#10;JuJDSSm5/rfuTHxyvbBVPP666XH9b/0NXXgH4QcdiA7HPxYj1zOQgC44u6LJ9Qj0dhr+N/f8v+8z&#10;ER86Ssn1c92Z+OR6Yat4/HVDD50abOg9E/GR2/iHx3Ehq60h1wM1cnZFk+sR6PU0/Nvt///DxjkT&#10;8aGhmFyvOxOfXC9sFfkfNyyGb5O2j5iIj7zGPxqQ6xlIQBecXdHkeoR5PQ3/fP3Ff3KvH+Xv01gI&#10;Uk6uV52JT64Xtor8jy+TzcJvGgxMxEd34x8NyPUMJKALzq5ocj3CvMruX9/8x+2XD/PPaSwEKSfX&#10;q87Et8j1dxc/Tg8PXzy13j08PP1xkV37erWK/I/3FvbOUbpNDV5EMY8O/H15+uXlj9v+djd1vbs8&#10;+ttxe4dnl/eh2355enZ4+GbAHR5+eahA1JyNbHL971+nR4cvJyjtPVTustCRSK4n1wNdcHZFk+sR&#10;5sXC97cf3/3X9Zdz8ddpLYQoKNdrzsTXzvX3l0d7DfMJPnw6+nWXXysLW0X8txeayx+0u1S+du62&#10;A+9/fFn8FsOHw1P9CQ9d1fXiy9tf2zvznG1zd3F62Ljtf1rs7Jfi1y/T74S/zg4b6/bprMCRSK4n&#10;1wNdcHZFk+sRZONfbP/uFv2DYybiI1JJuV5xJr5qrr//8elDi8MfXtfjPxqK8X9q9mN5k51+8NbQ&#10;Tos/cmexaN6zXZXmserA/120N9/9j+VJdfdIM9p3VteLxXF170z8iP3i7JNwjH76ISxUZ/yrHUzu&#10;Lr/o1S2XkUiuJ9cDXXB2RZPrEeS4NbV/vGUiPqKUlOsVZ+IfKl6KC8PGF5/U2XB5v+db04ZbIWd/&#10;/7tarr9L+7h+Pj9b0DqX+XTgX61p6uKL4Kf3LnUasru63p1F/tjF0a7XMP0karKscv2vL9JNuFTu&#10;HdORSK4n1wNdcHZFk+sR5O80/Ovm1e7dTybiI0ZRuV5vJr5Wrr879UgbHrmzYXH5f4Fc6FPL7QG1&#10;XH+psrke3t6x+PLjd04d+FdLmro4FP707ml8su+wrr+X3084bEn296d7/gN1VzATIJ9cf/fDp4oB&#10;w6GzkUiuJ9cDXXB2RZPrEWLjzUfrF9tnIj4ilJXr1Wbi6+R6r6DkF5Z+NZTg9xy14SHpvwSslusX&#10;P+uz/PLcixj06SxwBr5hB/6xNE3df7H86Yzq+rv1p5d9y+D+6EOgo7YImkuu9+4c/3jd2Ugk15Pr&#10;gS44u6LJ9QjxPA3/9nPLP9t4fqz/nQZDgLJyvdpMfJVc/8P3WvzxV6RPlRsiuddM/MVr2b186V0r&#10;1y+ehh+7QL2kgXaPwueom3ZgQxcchv/8Ycxtki7r2h7rPzRHxfBU/zg6Wr59mEmuv9wzqFsuI5Fc&#10;T64HuuDsiibXI8T1u4/WL+a+PwV7R4vBX2G5XmsmvkKu//3pQ5AzWQy9a7jU95ja3jCZ/9OLf6KV&#10;6xdPw/81N/Q4d+PwR8SScsYd+Kw5Td0dev/y7mWRdb1vT427jWP49EOcT0tHSBa5/vehSd1yGYnk&#10;enI90AVnVzS5HgHWH8P6seiffn5cPu9z5e0BE6XleqWZ+PG5Pjxv7MmuxptqKp9yvnhu7e59XC0O&#10;xT+1ZztOTuNuG5h34JOYZ9gLHBVY17tP4fW62PsQa2kEzSHXx9y5OC1gJJLryfVAF5xd0eR6BNhf&#10;+NH6xTbOmYiPIKXleqWZ+LG5/v5TxMX4B9kE2oaaimfiL36G/nrGs1KuXzwN33DVvGgpOvBRU5q6&#10;DPzlo/LqKnl1+7fXLuDp0nsfS5jr4zrnw6f77EciuZ5cD3TB2RVNrkeA85ufHlPrj5mIjxDF5Xqd&#10;mfiRuf5iN+piXHhN3FBTYVxumP38up2Ucv0vn7CWgzQdOG9MU5f2v5xLXX8IfmLxzI67Lx90NN+a&#10;6DzX/4rsnA+7v3IfieR6cj3QBWdXNLke/tZvvnr9++1bJuLDX3m5XmUmflyuv/wQ65PkoXvTBFnZ&#10;TPzFdwXezGtQyvVn8rCWhUQdOG9KUzG/f1RWXUWzvBcG77tPH7Q0PrHvOtdrTEj4kflIJNeT64Eu&#10;OLuiyfXwt73h+QeOL93BX3m5XmUmflSu/6FwMS7KSg0/JJqJfyq6J6CU6xe+BZ3vNPxkHdiQpuKi&#10;9mVRdRWF80WTyRVjffPUkY5z/ZFK5Y7yHonkenI90AVnVzS5HkCeCsz1GjPxY3K9zsW4KCs1LFQt&#10;SMy/ZX+pk2vuvbJU5xJ24MI09Svuh3fvC6qraIAt2nNVY/2rb0Doj//Ag8ndoVLtjrIeieR6cj3Q&#10;BWdXNLkeQJ5KzPUKM/Ejcv2R0sW4JCvdhc7Eb/hK3rvf1Mk1C+PBbq7n+pQduChN/Y59pfqwnLre&#10;i+p6KdtDYzQsHN9lrle8c3GU80gk15PrgS44u6LJ9QDyVGKuV5iJH57rW+Y1fzo6/XXx7Mfp4W5s&#10;Vmp4oNY6E78hz717hK6Taxa+Xv9lnqe0Hfg+Td3Ff7rtspS6ytL5ojtAywfm3uHp/1v+4PT0sK1R&#10;Gx4td5nrW1YF3PtyevmnfpenX/aig31nI5FcT64HuuDsiibXA8hTkbk+fiZ+cK5f9kLq7tGvt+nn&#10;949PcU+7GgJ6y0z8htsB71fY0sk1h7Ify0LiDnyfphri3O7h6Y9/MW75g9S9Uuoqm+d9JCjqReXP&#10;fi26x3D362zPP/l2mOuXTqX4cvn2PsT95dL7AKf5jkRyPbke6IKzK5pcDyBPZeb66Jn4obn+95Lr&#10;/YZnV7+bL+AF78k3PVNb+vJ6w/T9w4BWCe2xXF+vT92B767xF3bNpx9vW+v30pR6WUZdD2UPhH+L&#10;R/2H3bNlw+r32ZIUKphwoDf+2w8mS6ZS7J0unlxwf7obMSQ6G4nkenI90AVnVzS5HkCeysz10TPx&#10;A3P9XeOF9eGSV97vG8OS4D5Ew5PLT561+yBZ5Sow1yzMj3m+Xp+8Ay/aY+3u2eKOudyLekyaZV2F&#10;lWnavU/b9u+75ujb/kQ7Za5vbqvdZVH5R2P1dn/H947NSCTXk+uBLji7osn1APJUaK6PnYkfmOsP&#10;Q67FH/xu2FzJgtKn3jHlR+hNhMBcs3C6t/K1spLkHdiappZl1cvdiBtCGdb1w4dPZ8/vjP96McH7&#10;/Qsb9w23IyTLr98dhSfQdLm++Z7L2fJbF3dnjQn7LtORSK4n1wNdcHZFk+sB5KnUXB85Ez8s1zfN&#10;nT1snybQkM4lV5QNMavx+dzv4FsegbnmNPDxaHrpO7AtTR0t/eXGL6F9KbGuu6/nl/+d4P0+rS+O&#10;5kfCTv6167nDxI7/gFzf9K78XuuXLuYXTQ/PjzIdieR6cj3QBWdXNLkeQJ5KzfWRM/GDcn3DY0RZ&#10;hG1IG4LV5Rq+RtU4E/9T0OO8hlYJbEyvjw4m00EHLk9T7TGu6enzXXF1/bDgcfCvw0XB8D4q1jfu&#10;MO01T5brm9YT/CI5ejVG7F95jkRyPbke6IKzK5pcDyBPxeb6uJn4Qbm+4Xpa+NWxxWlDch/ih1dC&#10;a5ioexHWKpKafQp7OppeBx24NE0JHp03rWl/WVpdPy0eEBcLVvA7iov1TVv/yWr8e+f6pln40jo2&#10;ROzlt+46G4nkenI90AVnVzS5HkCeys31UTPxQ3L94uvaXXGAXZw2jsK2tjE6X0Q8pg3MNR8KuY7t&#10;ogOXpSlZjDsKun2VXV3vxN10FxbK27ekdRNS5fqGW2/yL0OGfP2yq5FIrifXA51wdkWT6wHkqdxc&#10;HzUTPyDXN3x7y+O59OKsJFgM7E4+E//Oc9J+W6sI/mrhtOm9eXY66cAlaUr46HzxdIjdsurq87R9&#10;0fQUyQKTLy2MoK1TVhLl+vvYWN8Y7O/zG4mNx2l9ojqQ64FV4eyKJtcDyFPBuT5mJn5Arj+NuiR+&#10;sjArSS4qG97HXdAsX2Ke04blmoWXsRkuh99JB17ER937gIheal0f7YkPAJ5t1hqcE+X6o/g2Ciij&#10;o5FIrifXA91wdkWT6wHkqeRcHzET3z/XL34Q7pk3Lr2fgf7R8Hzut+gHxI8Cw3LNr/iUkkI3HdiY&#10;pjyyxKl3l2ZW1093Hj+7aK/2n/1xFFL/NLn+PvhuZMu2Lu+ebkbinFxPrge64eyKJtcDyFPJuT5i&#10;Jr5/rj/9oHFB+CUwAjfMq347vf5+N+rKPSzXFPKZu246sClN+UwsX/jC+Vk5dfVbQ3HRy+eXvpu+&#10;8GZTa3ROk+sX3qPbu/Os4J3vAgjdjMQ5uZ5cD3TD2RVNrgeQp6JzffhMfP9cvxd2A+GNhVfjkgtr&#10;2XJ4n0LvczS2iuCvCsn13XRgU5ryap8j3yySV13PYvspZLGG3YD4liTXLw7kF94VXNza95mNxDm5&#10;nlwPdMPZFU2uB5CnsnN98Ex871y/cFKy/2PEheWIrqwbro7vBf9G/Cl5xVzvn1OMddSBDWnKL6ku&#10;evj8qZi6+t1QuFe6SfQl11z/I/7Wx7Mzv4I6GYlLjkrkegCmnF3R5HoAeSo71wfPxPfO9Ydal4PB&#10;jyMXP4t/uQ0XsY9Lw3LNYRG5vqMObOgTz5DtGRTyqqtfZl0Ue+8CNn3BkaF15fYkuV5nLsW84cH/&#10;bl4jcckxmlwPwJSzK5pcDyBPhef60Jn4vrn+Xi27LnoGKnqgvvjDYy9WrWp4B9/jzd2Kc31XHXgR&#10;dt9J0MSl1PWD3yfqvvjvzOKNsRn/frl+4RSjsLdWFj75/5XTSHxCrifXA11wdkWT6wHkqfRcHzgT&#10;3zfXn+ldDS6I57LF43+0XJhL18z3apWwv8ov13fVgYvTlO/XAhaFkbtC6vop+hcvQ7b8d6a5/kwh&#10;XP+153NHs4uR2Pgn5HoA1pxd0eR6AHkqPdcHzsT3zfV7/rcOmiy4sN+V/eXiT1v9vZCXf+Pe5wdC&#10;N+v3PC9ddeDFB43W+eV15ySvuv7w+sHf/rlRfhixGf9+uX4vch99aeGdvruMRuKyIzS5HoApZ1c0&#10;uR5AnorP9WEz8T1zvc43tZvLkj3dXryS9p8/bviPXk9LFXN9ZmOqsw5ceI2/a/qTedXVMzneXVyc&#10;nn453BPvyT6HEZvx75Xrf/tE8aADwq98RuIzcj25HuiCsyuaXA8gT+Xn+qCZ+J65ftGDsbPQ+u0F&#10;l7X4kfxeU40++H2cOodcfxh5aX+YWwcuvMY/8v5JnzSVV11D7yjMLy5+nB4dfvJ94L+syWzGv1eu&#10;/6EyHP468iitg5H4jFxPrge64OyKJtcDyFP5ub5xJv6ySOuZ6w+jn0O+sGBus/Sp+uJX6B9bZ/HL&#10;956vJteb6zvrwIv4Xnm065Gm8qpreGjVP4zYjH+vXH/oewdyKZ+pGR2MxKXHZ3I9AFPOrmhyPYA8&#10;VZDrm2biewb1Jf/8TvM55MKn7sKZuA1L3t83TVrwnMJcba7vrgMvFveXQrtcZDdYlZKj3WHEZvx7&#10;5fpFNyAjKrknH13pR+If5HpyPdAFZ1c0uR5AnmrI9U0z8ZdM4PXL9Ysu1IJnNi8MXtJHdhcNaXbx&#10;rQ2Fj1iF/VVIYGguKz7Xd9eBFzpB7jDuF7ura3cLKAZsi32uX3SoipnRcCa/k5J+JP5BrifXA11w&#10;dkWT6wHkqYZcHzAT3y/Xn0Yk8QU+eVewraoNcdj3Y3Pdf+fOKNd314EXOjHii/wX86prd3kmYFDa&#10;5/of8hwu8kt+nyD9SFx+dCbXAzDl7Iom1wPIUxW53n8mvl+uX5Q278IreBRzZflJfp3r/ZS22lzf&#10;XQcqPT0/le8TedVVOTLFHUa6z/WLFsi4V67lp1xGYvNfkOsBmHN2RZPrAeSpjlzvPRPfL9cvWCtq&#10;L6KCCy4t5RNif+9KL3M/eW9Ytbm+uw688BmVXr94mt1g1X0DwOAw0n2u/6TbOYt3mFxGYvNfkOsB&#10;mHN2RZPrAeSpjlzvPRPfK9ffK18KXkQ9tPshvcz1f7O51lzfYQde6LSNPE1lVtcf8y7c/TrazTLX&#10;L9iouA8GnIl3/OQjcemxubOzC7keWBXOrmhyPYA8VZLrfWfie+X6i6AtanYfd4UtzL4BiSos1yz8&#10;+F7gS8M2ub7DDkyepsqva6yL06ZR1Hmuv1funPn8ckGJv/IYiUv+glwPwJyzK5pcDyBPteR6z5n4&#10;Xrn+VPtqPC6F34lm4odcq4blmoXX7YHtY5PrO+zAC51LfHmayqyuUS+Pe7v7dbpsBHWe6/XvfPwW&#10;d3fykbj0+NDZ2YVcD6wKZ1c0uR5AnmrJ9Z4z8b1y/Zn21fheXPT6JQi4uyGBqtZc32EHJk9T5dc1&#10;zP2v0y97LaOj81z/Q//Ox4ISz/IYiUuPD52dXcj1wKpwdkWT6wHkqZpc7zcT3yvXH2pHpQUFfvH5&#10;+6P2gPtLabsEf7VoKnDoW8M2ub7DDkyepvKq6+7c3u+L0yPZuOk815/qB7496Y+T6xu3hlwP1MjZ&#10;FU2uB5CnenK910z86FyvzevS8q7twWRgrA7LNRcf9C6V0+X6RB14odM0cbm+rLqKXVycnh3ueWx3&#10;57l+wQ25T5GNID6SJR+JS/6CXA/AnLMrmlwPIE/15HqvmfheuT5BUvL82tVFW2lhHyxXzPWBX++y&#10;yfUddmDyNFV+XdsH3GOeDxkpnef6Q/0WWnCrYDePkbj0uNzZ2YVcD6wKZ1c0uR5AnirK9T4z8bPL&#10;9Z7XfadxAaZBYK75oHcdW26ul381vPxcb1vXZncXP84Od8M3O8dcfxTZJuKp/eT6xq1RfluEXA9k&#10;wdkVTa4HkKeacr3HTHyfXH+XYa5vuofh01yiVpH82cKk9VtrC+JzfZcdmDpNZVbXM7WjwkX7snj5&#10;5/rIBTOFI4Nc3+3WkOuBLDi7osn1APJUU673mInvk+svPqTg2Ui/lzy2DH5lNzDXLAzjv7S2ID7X&#10;d9mBqdNUZnWNTa3P7n98UdnsznP9B/0WuiTXx24/uR6okrMrmlwPIE9V5Xr5TPz8cr3v8+0fjSXt&#10;/g5t+cBcs3B5/lOtLSgl1/+WDp4Kcr24rgq5/u5SbSnAGnO9eJl7cn2qrSHXA1lwdkWT6wHkqa5c&#10;L56Jn1+u934lvjHt/Ahu+cBcs/AWw5e5tYu8cv2FdCMryPXiukbn+vuzXevNjh7/Ubn+V2QDXUjr&#10;Sa5v3kGK+wkA7Zxd0eR6AHmqK9eLZ+JXkOvvGgJPxFJlgblGc0F8D+T6/Osamevvj5LuY13k+ou4&#10;FiLXK7SX8tZckuuBHDi7osn1APJUWa6XzsSvIdc3LZ0XPA0/NNcsXqvt3nqckOvzr2tUrr873U2x&#10;2dHjn1zv+xd15/q8KgysLGdXNLkeQJ5qy/XCmfgV5PqzppKCl80LzjULFyq/tB4n5Pr86xqT63/t&#10;pdns+PFPrvf8i9xyve49SHI9kAVnVzS5HkCeasv1wpn45ef6X81FBX9cLDTXLJwtHfth7lbk+vzr&#10;Gp7r7+Km4H+6JNd3OxKXH5E7O7tcfDDohPYKf5oDSMzZFU2uB5Cn6nK9bCZ+8bn+blfxHsGSVhH9&#10;3cIXSs1fsCfX51/X4Fz/+1NMqP9xH5Sha8n19zmMxGV/0WGuv7fP9V8+6DQ1gCjOrmhyPYA81Zfr&#10;RTPxi8/1Sz/ovXcX1vKhuWZxk4e/5y9Drs+/rqG5/iL4zfq9o8u7psPIquT6LEbisr/oclq6fa4/&#10;JNcDOXB2RZPrAeSpvlwvmolfeq7/sbywwI/MheaaxS/Yh39vT4Zcn39dA3P9ZXCm/73sMLIq37nL&#10;YiQuPx5ndXqJ/xzjK5/I9UAOnF3R5HoAeaow10tm4hee63+3Pc4MSwvBuX7hu9DWr5SS6/Ova1hg&#10;+uW/RbuHp7/u2g4jOeb62Ej5g1zvZ9c819vfOQAg4OyKJtcDyFONuV4wEz82119020StLx/vBs3E&#10;D871i5+vGn/pLirXp+rAHHJ9h3UNijO//SbhHx6dXtyJDiM15vpTcn30QU53jc87cj2QBWdXNLke&#10;QJ5qzPWCmfhl5/pTQdgJKTc41y/+gr3xtSy5Pv+6hgyBO2ms3zs8O7249ziMdJ7r98j1WeZ61Vny&#10;C6fMXM4BJObsiibXA8hTlbm+fSZ+bK7/1WUDieZah7zdHpzrFy/jt5e+GcS5PlUH5pDrO6xrSGo9&#10;bB/cn76c/mpbljHHXH+o/6j4SPrj5PpnZ9ZHqoWTlzqe4AWsImdXNLkeQJ7qzPWtM/F9cr3F7NkY&#10;d3uSXL8bsBx9eK5fPBHfNlCKc32XHZg8TeVV14CfblkS8tPLtfE8DyM55vrYR8XiIsn1iTZn4Q/8&#10;ngNIzNkVTa4HkKc6c33rTPySc/2XDyIBy9aF5/q7lvkRFsj1+dfV/6fvl8zC3z36JV83Isdcf6Sy&#10;m77yiVzvx/xx+mFe9QVWlrMrmlwPIE+V5vq2mfheuX43dWJdSrxYuH+jhef6hpsNpk+p5Lm+ww5M&#10;nqbyqqv/GDxqHM9HftM/csz14pfhDY6W5Prmw4bq6++LplPtzgGk5uyKJtcDyFOtub5lJr5Xrj/U&#10;f8oW7l6+WLj3Q6iIXL94Iv6RZUvIc32HHZg8TeVVV+8dt2m//fDlPr6gznP9oncM4r4acU+u92S9&#10;XP39hw86LQ0gjrMrmlwPIE+15vqWmfheuf5LTtelglXF/tq7iy9b/Le7yR/Yy3N9hx2YPE3lVVfv&#10;Hbfhcf3uhcLGdJ/r9b9WIF8nkVzf2FuquftX8hucABZydkWT6wHkqdpcv3wmvleuP1W/Gg+3eFWx&#10;3cWf/D7zLDwm1599SP2cSp7rO+zA5Gkqr7r67rj3i3faT3caG9N9rpc/XY8YGA3VJNc397Lm9pwZ&#10;zwcAIOTsiibXA8hTvbm+acL600x8r1z/q6mU9BqmKf9qmJ7guSB9TK5vSGSGkVKe6zvswORpKq+6&#10;+u64Z1qxfuENsM5z/aJj25eoNpdPzyDX/3Fke5z6lPgwCKCBsyuaXA8gT/Xm+qYPZj3NxPfK9b+z&#10;mVh5t3gSwuNz+YX/ZdcvEMXk+oYXBAy/YS/P9R12YPI0lVddfXfcPYVR3NhiGeT6Q+09ZEGD7WYy&#10;Epf1RJe5/ofpA/XF9zfv5gBSc3ZFk+sB5KniXN/0Kvrh3PdD0mnz6hKLH2c+vUe/+En+l9gGk//x&#10;xeLWtpuBKs/1HXZg+jSVVV09e/+33pyPL1nm+kXPimMWzruX7wPk+mUHKrW1JS8/dLcDAnjJ2RVN&#10;rgeQp5pz/ZKZ+H65ftGz8N8dtExDdH6OK2dNdZWLyvVNCxr8Ttkah7l1YPo0lVVdT6OrGTrb4FOW&#10;uX7Rs+KYb6xdyg+W5Prm7voQ+1mCf77E314FoMLZFU2uB5CnmnP9kpn4frn+LDYw67jbXfZE/G6v&#10;oa5ycbl+8afugl6OFvHI9d11YPo0lVVdPXfcQ73EFfLg3z7X/1YOfYtS5K9cRmLzX3Sb6z990DvF&#10;vHX/wbBwAD6cXdHkegB5qjrXN8/E98v1l7oTNx+u/XYPD89OLy/8Zhh/+bB0BumvhrpGNZfP9u0t&#10;bm2rt7s9cn13HZg+TWVVV88dV+9Z50WeuX7R5yB3I/aBXfl9EHL9XwtnNu3qlL34VjLL5gEdcHZF&#10;k+sB5KnuXN84E98v19/rTtx8dV25d/jl9PTXhaC0htkH/+ZYf4l9VhSZ6xffWIibaLyER67vrgPT&#10;p6ms6uq3497rjZ7TTHO9xwP2wD1uT767rGiu/2V4lFp8b3MOID1nVzS5HkCe6s71jTPx9/wucj+p&#10;zq3cCyqt4R7FiynWDfP05S9XR+b6pukRRo+rPHJ9dx3YQZrKqa5+v7vwIXvYaxxBXxtLkOt/qM1I&#10;eLToLsGRvHFXNNffLTxIqaxtt/hdJF6vB7rg7Iom1wPIU+W5vjFq+l3kLpq5GTxx8zIsfH9q3+rF&#10;D6LkL7jH5vqGdf0+7Jqs2+aT6zvrwA7SVE51PY3+sbC4dR90fylBrledTeE1v4Fc33Io1XgJfq/t&#10;3iuAZJxd0eR6AHmqPdc3zcT3u8j97XMB3eYwKHedLk7MryPB4pn4ZxFb5le1o5TB/pdHJ3bWgR2k&#10;qZzqehpby6DWatpbMsj1gZN1PGp5l89IXLKV8y79kBxLQzQsHXo/B5CesyuaXA8gT7Xn+qaZ+J4X&#10;uXtqTxIXP9Q+Cvqrd3GtYSa+dB58dK6/200X7C+9OrGrDuwiTWVU165y/V62uX7hbIqwdw0W7m2f&#10;PLpyVXP9fcAZIOLw92kOoAPOrmhyPYA8VZ/rxTPxl17Vnek9A124PW1LZy3+iN37FzcXz8Tfuwve&#10;NM/KNd5F2VV+x/7uyK8Tu+rALtJURnXtKNcvflyfRa5fOJsi7Pi2sJaNc77J9f8snogfPRN/8XQp&#10;puED3XB2RZPrAeSp/lwvnYm/9CJ34dV40GO2hU9AW5+mLk6xCzbgiyz/Lxaf65fcRVFdFf9iz7MT&#10;u+rALtJURnXtJtc3TRvJIdcvzJRBnbO4lvc5jcTGXu041zfdfvwVVWrDLHym4QPdcHZFk+sB5Kn+&#10;XC+dib/8InfhE56zgK0JKuiX+DK0IdLILlgP469Jl9xF0fuO/d2Rfyd21IGdpKl86hqf60MmMX8J&#10;vLUUOv69+vhSa9848ruDR65/cZRqGCBRrwv9biiU1fCBbji7osn1APK0ArleOBN/+UXuZdADwPd+&#10;hDzRaQjLCwPW4lsAsjWhDhVqeNncwp+UXrL/sRvQiR11YCdpKp+6nsb/nn9j/WoaHW1bEzr+vfp4&#10;8Z03/8658LyBR65/4Yt+sP/ddFS6mAPogrMrmlwPIE+rkOtlM/FbLnIXlrF3p7IpbdfXi29MNPz4&#10;l5DaNf6O/0XpUXMT72q8aXq5F9aJ3XRgN2kqm7oqfL/ee2508+6eRa5fvIN4z8RffHtgz6txVzfX&#10;XzQeQUJfF/rVNOr25gA64eyKJtcDyNMq5HrZTPyWi9zT8Lj8wmHIE50fXs+BGmbiSyL1mUauv/u0&#10;pJE/xT68Wprql/ZHNx3YTZrKpq4Kud53ivqS8de2NaHj36+p7w0759KrcVc31y+Zw3UWVN6p+o0C&#10;AJGcXdHkegB5WolcL5qJ33KR2xCX/VJHUN767RlSGr7O/Dto8wJafvn0iKOYVaRaUn3A/GfrDuwm&#10;TWVTV8/ho/Ake9ltpVPdVl6y2Uv7+Eihc468nw2T61ta4/97j/5z8e+bTzA8rge64uyKJtcDyNNq&#10;5HrJTPy2i9yGp+Y+l+MN754vfybYEFSWrCd26PsHf53GPy199Ht5a4cm+7vTvahO7KQDO0pTudTV&#10;c8fdC0njkr0lONeLWsyzj+/jO+fI/9kwuV5wkPxTIc9bSadLDni8XQ90xdkVTa4HkKfVyPWSmfit&#10;F7l7sZfjDXm35YcXfo186eP3hrsY7Y14qvS46bKlqb8EXOxeHH0Q+JJbB3aVpjKpq+eOu7iPPZ6f&#10;Lo31rbUPHf++fXwa2zlHAYcwcn1bc7w4unok+6WpnsXwge44u6LJ9QDytCK5XjATv/Ui9+JD3OX4&#10;76Cvajf86tLX5X+E/NB88RV40OuhbcH+w94Pr0di9z/aH9U/XUXf5daBXaWpTOrqueMuHjefxGPl&#10;YjdqFw8d/76/dBd516XpFtdvzxGxyrl+vvw+4e6pbFbR76OlQ26Xb9cDnXF2RZPrAeRpVXJ9+0z8&#10;9ovcpo8jfRJdvF3uhlzM3wU94/daQP+fi5A/WlxZQQa/FJZ8/+PTB5nT/DqwszSVR109d9z7uIee&#10;p5G7eOj49/6lpi/xHUp2ibume5RnvpVb6Vx/13ZGaD9AXZy13W780X09gZXl7Iom1wPI06rk+vaZ&#10;+O0XuY1XgruCb3GdNf3t8ovHL0GPge7D1k27iHta+pIg2D9cOf9onWJ9cSYN9R/2LjLswM7SVB51&#10;9d1xDz8EDdznn28dKSG5XjL+/X/pS/AYnl80ZcmWOxDk+jd+tR9SPp3+amjU+4vTw/ZFW5iFD3TI&#10;2RVNrgeQp5XJ9a0z8QUXuc1Xgl9agvbvxsyxPGX9CPmj4L9bvPL+ns1U/D9J8cvpRcOl8+/Ls8MP&#10;cl/ucuzAztJUHnX13XGbRk17uL4XrL+wO7cZ//593Pyw+Gx5Te/OGmvXco8sr1xvSlgV0YodH3YP&#10;z04vL/65PD09FB6XwuY6AdDh7Iom1wPI0+rk+raZ+JKL3OaL6qVrKC/JHEch2yx4DLT4yrPtm2FN&#10;16dnLy5spauYXe5+kNo9PDo9fXXpfHYofkz/pwjZzYfUHdhhrs+irr47bvMsg+X9+1uW0QIOPZLx&#10;H9DHzcu27f4I26l++P/iiuf6u0+2m7H7ew6gO86uaHI9gDytTq5vm4kvushddiV41HAZt+xJYstz&#10;yE9B6fzpR4PuCEiiuHiF/N+7H5I5lK5PlbgDu8z1OdT1VKGif8ddY7K/u5QGtLYdJ3D8h/TxkqNR&#10;05ptSz/02PqqArk+9RHq1xxAh5xd0eR6AHlaoVzfMhNfdJF7t3ShpL2zd6/H/l666FvLE52GK2LR&#10;V+IacsOPiBbyvGo2fx72rxnly1Ol7cBuc30GdfXecZetZrZgix9+9NRjlLXtOYHjP6iPl84w+HL5&#10;NtrfX35Z9gefWn+PXP+eabAPen0JgBpnVzS5HkCeVinXL5+JL7vIbb0SPDx7mlH+++H/frQureT9&#10;vvKjM1ltG2biL32wfaYRjl44+pDCF5+PSaXswHm3uT6DuvrvuD9at/jXv9c1vizL9If+UStw/If1&#10;8ZflP7P35f/Xuh8q2rLwumBxP3L9Apd2G0GsBzrm7Iom1wPI0yrl+uWZQXiRq/mIZ/mlX8PjVuli&#10;TA13MZY+2LvUvmD9ZT8Xf89zumu6DnzUaa7vvq4BO+6hzubu/l6wOW23xALHf1gfK05nkXyzglwf&#10;3OPEeqBEzq5ocj2APK1Url+aGaQXuXpZqeXSr+Fht3gxpoa7GMva8l6y2V6dcX/4wdTuqfea08k6&#10;8FG3ub7zugbsuPcqm/yQdBesbt82Wz1w/Af2sVqwF32Kkly/uFlM7jzuEuuBzjm7osn1APK0Wrl+&#10;WWYQX+RqZaWWS79f0an60P/GgCRpeKaBS8tH9kf3AaMgUQc+6TjXd13XkB1X4xHqWcOBpO23w8Z/&#10;aB/f6byncii6tUWut91DXsV6VsIHuufsiibXA8jTauX6ZTPx5Re59yrP2VqSUsg0emERd0Ht8789&#10;zza/M3vL/jDw8jlJBz7rOtd3XNegHTc6CO4+v5qxoOZt72yEjf/wPtbYNY5kP0Wubzo+qS/v+Ynv&#10;1gMZcHZFk+sB5GnFcv2SmfgeF7l3X+Kf6IQtze33IKghpSx5y/huV/2y+cGFyWT8w4vgUZCiA/9U&#10;vetc321dw3bcyLT796OHR15DP2L8R/Rx9OQE8Yxvcn2qLTybA8iAsyuaXA8gT6uW65tn4ntd5P6I&#10;vPT79DvsB3741bYhT1/EVSwgT//ayyjVJ+nAP7rP9Z3WNXDHjQn2/z56uCAz72m01UX7EUvex7/3&#10;kvQNuX5p2ygenvbiDkwAtDi7osn1APK0arm++cLd7yL3d9TkzbO2iZq/Nbax8S7G7pKfFzxa/xXS&#10;7peqyf4o+uLZuAP/yiHXd1jX0B33LHhrD/+tuLBoFbzWGBwy/qP6OGo+hUf7kuuXdYLaRp4xBx/I&#10;hLMrmlwPIE8rl+sbL9x9L3LDrwTbn+g0vPK5671KXMNdjC9Lfro9fwf2htps/N2z+7kCyw78V+kc&#10;cn13dQ3ecQPnp7/+6OGCodz6MnrI+I/s4+DJLF7rS5Drl7r/ovHLhyyYB2TD2RVNrgeQp9XL9U0z&#10;8b0vckM/4Sb4MlvD48qAB+WH3iW1rw/9JbTpfx8prD39Se0TUoYd+L9Mcn1XdQ3fcUPmGOyetu5G&#10;u631CRj/sX0c9rR4z+9wQK5va6Do+46HTMEHMuLsiibXA8jT6uX6pmfYARe5IVeCki+zXejl6aaZ&#10;+Eu2ojVRfQpv+7vLuMWn93Qe1Vt34NKu7CTXd1TXmB3XNw/uvrsHsehtlva7Qv7jP76P771XFNjz&#10;vb1Frm/v+agFG0n1QF6cXdHkegB5WsFc3/AMO+Qid37heSUoCkoNi3LvBb25GXAXo/WN36jWv/8R&#10;Gu33zvRnuZp04Mvys8n1ndQ1asf1Crt7PxbsHgsmuAu+0ug9/jX6+N5rLsuh/6QVcr3k0Psj8J2I&#10;3SNm4AOZcXZFk+sB5GkVc/3iZ9iHgYWdiq8EP/2QJfOGWBH4OKjhMe3SlfUvl2eM2EvY+x/+z44P&#10;T40unA068IWccn0HdY3cccVh92jxnPRFN7Ukidhz/Ov0sXguS1iGJNfL/D7zvu+4e/RrDiA3zq5o&#10;cj2APK1irl/8DPswuDjRleAn8cNm/6/OL9W0nsDSzbk7XZZsNK5if53Js/3h2S/TVaaVO/ClvHJ9&#10;8rpG77h3l63rme1+uWwaHYtmvuyJftZr/OvdJGyfyxKcIcn18m64/CKfPPHpjFAPZMnZFT0dAkCO&#10;Rhz7NdxfLotLn44u74ur0q+mZ6WfjrReJL34cdQW7g+PfiR5bbXCDqylrneXR42bu3t4ajU8Eoz/&#10;xZ2zpLZffjDbO9lOcnrYFu73vpxe8Fk7IFeOJgAAhLr4dXp0+Cqofjr8cnpZ7nJKvy/PDj+9rM3R&#10;6S/1YHF3cXl6dni49yavPfzWj4vEAbO6DqymrncXP04PX+Wsw8OzU+vxkWT8L+ycy9Mvr/aIx5++&#10;qOjWUkF7ycO4e3vz8dPh4enpL5bJA/LmaAIAAAAAAIrlaAIAAAAAAIrlaAIAAAAAAIrlaAIAAAAA&#10;AIrlaAIAAAAAAIrlaAIAAAAAAIrlaAIAAAAAAIrlaAIAAAAAAIrlaAIAAAAAAIrlaAIAAAAAAIrl&#10;aAIAAAAAAIrlaAIAAAAAAIrlaAIAAAAAAIrlaAIAAAAAAIrlaAIAAAAAAIrlaAIAAAAAAIrlaAIA&#10;AAAAAIrlaAIAAAAAAIrlaAIAAAAAAIrlaAIAAAAAAIrlaAIAAAAAAIrlaAIAAAAAAIrlaAIAAAAA&#10;AIrlaAIAAAAAAIrlaAIAAAAAAIrlaAIAAAAAAIrlaAIAAAAAAIrlaAIAAAAAAIrlaAIAAAAAAIrl&#10;aAIAAAAAAIrlaAIAAAAAAIrlaAIAAAAAAIrlaAIAAAAAAIrlaAIAAAAAAIrlaAIAAAAAAIrlaAIA&#10;AAAAAIrlaAIAAAAAAIrlaAIAAAAAAIrlaAIAAAAAAIrlaAIAAAAAAIrlaAIAAAAAAIrlaAIAAAAA&#10;AIrlaAIAAAAAAIrlaAIAAAAAAIrlaAIAAAAAAIrlaAIAAAAAAIrlaAIAAAAAAIrlaAIAAAAAAIrl&#10;aAIAAAAAAIrlaAIAAAAAAIrlaAIAAAAAAIrlaAIAAAAAAIrlaAIAAAAAAIrlaAIAAAAAAIrlaAIA&#10;AAAAAIrlaAIAAAAAAIrlaAIAAAAAAIrlaAIAAAAAAIrlaAIAAAAAAIrlaAIAAAAAAIrlaAIAAAAA&#10;AIrlaAIAAAAAAIrlaAIAAAAAAIrlaAIAAAAAAIrlaAIAAAAAAIrlaAIAAAAAAIrlaAIAAAAAAIrl&#10;aAIAAAAAAIrlaAIAAAAAAIrlaAIAAAAAAIrlaAIAAAAAAIrlaAIAAAAAAIrlaAIAAAAAAIrlaAIA&#10;AAAAAIrlaAIAAAAAAIrlaAIAAAAAAIrlaAIAAAAAAIrlaAIAAAAAAIrlaAIAAAAAAIrlaAIAAAAA&#10;AIrlaAIAAAAAAIrlaAIAAAAAAIrlaAIAAAAA/7VDBzQAAAAIg+yf2hzfIAJA1hQAAABA1hQAAABA&#10;1hQAAABA1hQAAABA1hQAAABA1hQAAABA1hQAAABA1hQAAABA1hQAAABA1hQAAABA1hQAAABA1hQA&#10;AABA1hQAAABA1hQAAABA1hQAAABA1hQAAABA1hQAAABA1hQAAABA1hQAAABA1gGiIPDi7nyd4gAA&#10;AABJRU5ErkJgglBLAwQUAAYACAAAACEAAcNYAN4AAAAHAQAADwAAAGRycy9kb3ducmV2LnhtbEyP&#10;QUvDQBSE74L/YXmCt3YTTVuJeSmlqKci2Ari7TV5TUKzb0N2m6T/3vWkx2GGmW+y9WRaNXDvGisI&#10;8TwCxVLYspEK4fPwOnsC5TxJSa0VRriyg3V+e5NRWtpRPnjY+0qFEnEpIdTed6nWrqjZkJvbjiV4&#10;J9sb8kH2lS57GkO5afVDFC21oUbCQk0db2suzvuLQXgbadw8xi/D7nzaXr8Pi/evXcyI93fT5hmU&#10;58n/heEXP6BDHpiO9iKlUy1COOIRZnGyABXsVRKtQB0RlkkCOs/0f/78B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DUHI9JzgMAAPAO&#10;AAAOAAAAAAAAAAAAAAAAADoCAABkcnMvZTJvRG9jLnhtbFBLAQItAAoAAAAAAAAAIQDDXIHCWIoA&#10;AFiKAAAUAAAAAAAAAAAAAAAAADQGAABkcnMvbWVkaWEvaW1hZ2UxLnBuZ1BLAQItAAoAAAAAAAAA&#10;IQDlUVi3HIcBAByHAQAUAAAAAAAAAAAAAAAAAL6QAABkcnMvbWVkaWEvaW1hZ2UyLnBuZ1BLAQIt&#10;AAoAAAAAAAAAIQCH+7KqkcgAAJHIAAAUAAAAAAAAAAAAAAAAAAwYAgBkcnMvbWVkaWEvaW1hZ2Uz&#10;LnBuZ1BLAQItABQABgAIAAAAIQABw1gA3gAAAAcBAAAPAAAAAAAAAAAAAAAAAM/gAgBkcnMvZG93&#10;bnJldi54bWxQSwECLQAUAAYACAAAACEANydHYcwAAAApAgAAGQAAAAAAAAAAAAAAAADa4QIAZHJz&#10;L19yZWxzL2Uyb0RvYy54bWwucmVsc1BLBQYAAAAACAAIAAACAADd4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7" type="#_x0000_t75" alt="italia-domani-logo-1024x301" style="position:absolute;left:35661;top:457;width:13849;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6JUwwAAANsAAAAPAAAAZHJzL2Rvd25yZXYueG1sRI9RS8Mw&#10;FIXfBf9DuIJvLnXQInVpEcVRsCJOYa+X5q4tNjclydbs3y+C4OPhnPMdzqaOZhIncn60rOB+lYEg&#10;7qweuVfw/fV69wDCB2SNk2VScCYPdXV9tcFS24U/6bQLvUgQ9iUqGEKYSyl9N5BBv7IzcfIO1hkM&#10;SbpeaodLgptJrrOskAZHTgsDzvQ8UPezOxoFb+9xeWmaXLe43xaxdTLP2w+lbm/i0yOIQDH8h//a&#10;jVawLuD3S/oBsroAAAD//wMAUEsBAi0AFAAGAAgAAAAhANvh9svuAAAAhQEAABMAAAAAAAAAAAAA&#10;AAAAAAAAAFtDb250ZW50X1R5cGVzXS54bWxQSwECLQAUAAYACAAAACEAWvQsW78AAAAVAQAACwAA&#10;AAAAAAAAAAAAAAAfAQAAX3JlbHMvLnJlbHNQSwECLQAUAAYACAAAACEAeZ+iVMMAAADbAAAADwAA&#10;AAAAAAAAAAAAAAAHAgAAZHJzL2Rvd25yZXYueG1sUEsFBgAAAAADAAMAtwAAAPcCAAAAAA==&#10;">
                <v:imagedata r:id="rId4" o:title="italia-domani-logo-1024x301"/>
              </v:shape>
              <v:shape id="Immagine 27" o:spid="_x0000_s1028" type="#_x0000_t75" alt="image1-22-1024x308" style="position:absolute;left:19202;top:457;width:13557;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6zTwwAAANsAAAAPAAAAZHJzL2Rvd25yZXYueG1sRI9Bi8Iw&#10;FITvwv6H8Bb2Imuqomtro6ggiLdaL94ezbMtNi+lyWr992ZhweMwM98w6bo3jbhT52rLCsajCARx&#10;YXXNpYJzvv9egHAeWWNjmRQ8ycF69TFIMdH2wRndT74UAcIuQQWV920ipSsqMuhGtiUO3tV2Bn2Q&#10;XSl1h48AN42cRNFcGqw5LFTY0q6i4nb6NQqy+WYxjWcX/4yPYz7kcrjd5kOlvj77zRKEp96/w//t&#10;g1Yw+YG/L+EHyNULAAD//wMAUEsBAi0AFAAGAAgAAAAhANvh9svuAAAAhQEAABMAAAAAAAAAAAAA&#10;AAAAAAAAAFtDb250ZW50X1R5cGVzXS54bWxQSwECLQAUAAYACAAAACEAWvQsW78AAAAVAQAACwAA&#10;AAAAAAAAAAAAAAAfAQAAX3JlbHMvLnJlbHNQSwECLQAUAAYACAAAACEAC/Os08MAAADbAAAADwAA&#10;AAAAAAAAAAAAAAAHAgAAZHJzL2Rvd25yZXYueG1sUEsFBgAAAAADAAMAtwAAAPcCAAAAAA==&#10;">
                <v:imagedata r:id="rId5" o:title="image1-22-1024x308"/>
              </v:shape>
              <v:shape id="Immagine 28" o:spid="_x0000_s1029" type="#_x0000_t75" alt="IT Finanziato dall'Unione europea_POS" style="position:absolute;top:152;width:18319;height:4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2DtwAAAANsAAAAPAAAAZHJzL2Rvd25yZXYueG1sRE9Na8JA&#10;EL0X/A/LCL0U3SgoEl1FBEH0VC3U45CdJKvZ2ZCdavz33UOhx8f7Xm1636gHddEFNjAZZ6CIi2Ad&#10;Vwa+LvvRAlQUZItNYDLwogib9eBthbkNT/6kx1kqlUI45migFmlzrWNRk8c4Di1x4srQeZQEu0rb&#10;Dp8p3Dd6mmVz7dFxaqixpV1Nxf384w24U1Ve7fd1W36Ew8zdZnI8FmLM+7DfLkEJ9fIv/nMfrIFp&#10;Gpu+pB+g178AAAD//wMAUEsBAi0AFAAGAAgAAAAhANvh9svuAAAAhQEAABMAAAAAAAAAAAAAAAAA&#10;AAAAAFtDb250ZW50X1R5cGVzXS54bWxQSwECLQAUAAYACAAAACEAWvQsW78AAAAVAQAACwAAAAAA&#10;AAAAAAAAAAAfAQAAX3JlbHMvLnJlbHNQSwECLQAUAAYACAAAACEA3bNg7cAAAADbAAAADwAAAAAA&#10;AAAAAAAAAAAHAgAAZHJzL2Rvd25yZXYueG1sUEsFBgAAAAADAAMAtwAAAPQCAAAAAA==&#10;">
                <v:imagedata r:id="rId6" o:title="IT Finanziato dall'Unione europea_POS"/>
              </v:shape>
              <v:shapetype id="_x0000_t32" coordsize="21600,21600" o:spt="32" o:oned="t" path="m,l21600,21600e" filled="f">
                <v:path arrowok="t" fillok="f" o:connecttype="none"/>
                <o:lock v:ext="edit" shapetype="t"/>
              </v:shapetype>
              <v:shape id="AutoShape 9" o:spid="_x0000_s1030" type="#_x0000_t32" style="position:absolute;left:17907;width:0;height:5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8AbwAAAANsAAAAPAAAAZHJzL2Rvd25yZXYueG1sRE/LisIw&#10;FN0L/kO4ghvRVAfGWhvFGRBkdqMiLi/N7QObm9Kktf69WQzM8nDe6X4wteipdZVlBctFBII4s7ri&#10;QsH1cpzHIJxH1lhbJgUvcrDfjUcpJto++Zf6sy9ECGGXoILS+yaR0mUlGXQL2xAHLretQR9gW0jd&#10;4jOEm1quouhTGqw4NJTY0HdJ2ePcGQVd/TO7dDe/7Iuvfp3Hm/g+3J1S08lw2ILwNPh/8Z/7pBV8&#10;hPXhS/gBcvcGAAD//wMAUEsBAi0AFAAGAAgAAAAhANvh9svuAAAAhQEAABMAAAAAAAAAAAAAAAAA&#10;AAAAAFtDb250ZW50X1R5cGVzXS54bWxQSwECLQAUAAYACAAAACEAWvQsW78AAAAVAQAACwAAAAAA&#10;AAAAAAAAAAAfAQAAX3JlbHMvLnJlbHNQSwECLQAUAAYACAAAACEAHdPAG8AAAADbAAAADwAAAAAA&#10;AAAAAAAAAAAHAgAAZHJzL2Rvd25yZXYueG1sUEsFBgAAAAADAAMAtwAAAPQCAAAAAA==&#10;" strokeweight="1pt">
                <o:lock v:ext="edit" aspectratio="t"/>
              </v:shape>
              <v:shape id="AutoShape 10" o:spid="_x0000_s1031" type="#_x0000_t32" style="position:absolute;left:34137;width:0;height:5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2WAwwAAANsAAAAPAAAAZHJzL2Rvd25yZXYueG1sRI9Bi8Iw&#10;FITvC/6H8IS9LJpWYa3VKCosiLdVEY+P5tkWm5fSpLX77zeC4HGYmW+Y5bo3leiocaVlBfE4AkGc&#10;WV1yruB8+hklIJxH1lhZJgV/5GC9GnwsMdX2wb/UHX0uAoRdigoK7+tUSpcVZNCNbU0cvJttDPog&#10;m1zqBh8Bbio5iaJvabDksFBgTbuCsvuxNQra6vB1ai8+7vJtN7sl8+TaX51Sn8N+swDhqffv8Ku9&#10;1wqmMTy/hB8gV/8AAAD//wMAUEsBAi0AFAAGAAgAAAAhANvh9svuAAAAhQEAABMAAAAAAAAAAAAA&#10;AAAAAAAAAFtDb250ZW50X1R5cGVzXS54bWxQSwECLQAUAAYACAAAACEAWvQsW78AAAAVAQAACwAA&#10;AAAAAAAAAAAAAAAfAQAAX3JlbHMvLnJlbHNQSwECLQAUAAYACAAAACEAcp9lgMMAAADbAAAADwAA&#10;AAAAAAAAAAAAAAAHAgAAZHJzL2Rvd25yZXYueG1sUEsFBgAAAAADAAMAtwAAAPcCAAAAAA==&#10;" strokeweight="1pt">
                <o:lock v:ext="edit" aspectratio="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7011"/>
    <w:multiLevelType w:val="hybridMultilevel"/>
    <w:tmpl w:val="34A876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4F34FC"/>
    <w:multiLevelType w:val="multilevel"/>
    <w:tmpl w:val="45567B32"/>
    <w:lvl w:ilvl="0">
      <w:start w:val="1"/>
      <w:numFmt w:val="decimal"/>
      <w:pStyle w:val="Titolo1"/>
      <w:lvlText w:val="%1."/>
      <w:lvlJc w:val="left"/>
      <w:pPr>
        <w:ind w:left="340" w:hanging="340"/>
      </w:pPr>
      <w:rPr>
        <w:rFonts w:hint="default"/>
      </w:rPr>
    </w:lvl>
    <w:lvl w:ilvl="1">
      <w:start w:val="1"/>
      <w:numFmt w:val="decimal"/>
      <w:lvlText w:val="%1.%2."/>
      <w:lvlJc w:val="left"/>
      <w:pPr>
        <w:ind w:left="0" w:firstLine="0"/>
      </w:pPr>
      <w:rPr>
        <w:rFonts w:hint="default"/>
      </w:rPr>
    </w:lvl>
    <w:lvl w:ilvl="2">
      <w:start w:val="1"/>
      <w:numFmt w:val="decimal"/>
      <w:pStyle w:val="Titolo3"/>
      <w:suff w:val="space"/>
      <w:lvlText w:val="%1.%2.%3."/>
      <w:lvlJc w:val="left"/>
      <w:pPr>
        <w:ind w:left="0" w:firstLine="0"/>
      </w:pPr>
      <w:rPr>
        <w:rFonts w:hint="default"/>
        <w:b w:val="0"/>
      </w:rPr>
    </w:lvl>
    <w:lvl w:ilvl="3">
      <w:start w:val="1"/>
      <w:numFmt w:val="decimal"/>
      <w:pStyle w:val="Titolo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684527"/>
    <w:multiLevelType w:val="multilevel"/>
    <w:tmpl w:val="0BC870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751750"/>
    <w:multiLevelType w:val="hybridMultilevel"/>
    <w:tmpl w:val="24CAD62E"/>
    <w:lvl w:ilvl="0" w:tplc="92EE1E7E">
      <w:start w:val="1"/>
      <w:numFmt w:val="decimal"/>
      <w:lvlText w:val="%1."/>
      <w:lvlJc w:val="left"/>
      <w:pPr>
        <w:ind w:left="720" w:hanging="360"/>
      </w:pPr>
      <w:rPr>
        <w:rFonts w:ascii="Comfortaa" w:hAnsi="Comfortaa" w:hint="default"/>
        <w:color w:val="44546A" w:themeColor="text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75433122">
    <w:abstractNumId w:val="1"/>
  </w:num>
  <w:num w:numId="2" w16cid:durableId="281571835">
    <w:abstractNumId w:val="2"/>
  </w:num>
  <w:num w:numId="3" w16cid:durableId="430201473">
    <w:abstractNumId w:val="3"/>
  </w:num>
  <w:num w:numId="4" w16cid:durableId="1128202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82"/>
    <w:rsid w:val="00007D5A"/>
    <w:rsid w:val="00020C15"/>
    <w:rsid w:val="000D4EA2"/>
    <w:rsid w:val="000E678C"/>
    <w:rsid w:val="000F793B"/>
    <w:rsid w:val="001259D5"/>
    <w:rsid w:val="001845DF"/>
    <w:rsid w:val="001A7649"/>
    <w:rsid w:val="001B4FCF"/>
    <w:rsid w:val="001D1D4B"/>
    <w:rsid w:val="001F5828"/>
    <w:rsid w:val="00215F5B"/>
    <w:rsid w:val="00241C4A"/>
    <w:rsid w:val="00252DA8"/>
    <w:rsid w:val="002976BB"/>
    <w:rsid w:val="002C0A01"/>
    <w:rsid w:val="002D041D"/>
    <w:rsid w:val="002F234A"/>
    <w:rsid w:val="002F6011"/>
    <w:rsid w:val="00323BF5"/>
    <w:rsid w:val="00395E02"/>
    <w:rsid w:val="003A7DF8"/>
    <w:rsid w:val="003E311D"/>
    <w:rsid w:val="003F4E66"/>
    <w:rsid w:val="00421C00"/>
    <w:rsid w:val="00434B5F"/>
    <w:rsid w:val="004456FC"/>
    <w:rsid w:val="00446957"/>
    <w:rsid w:val="00450D5E"/>
    <w:rsid w:val="00452528"/>
    <w:rsid w:val="004525D1"/>
    <w:rsid w:val="00470FE1"/>
    <w:rsid w:val="00475D2F"/>
    <w:rsid w:val="00491B2E"/>
    <w:rsid w:val="004A059C"/>
    <w:rsid w:val="004D13C6"/>
    <w:rsid w:val="004E32AB"/>
    <w:rsid w:val="004F63F5"/>
    <w:rsid w:val="005517D0"/>
    <w:rsid w:val="005547B7"/>
    <w:rsid w:val="005729F1"/>
    <w:rsid w:val="00587569"/>
    <w:rsid w:val="005A64FC"/>
    <w:rsid w:val="005B073E"/>
    <w:rsid w:val="005B7054"/>
    <w:rsid w:val="005D24D4"/>
    <w:rsid w:val="005D5D6B"/>
    <w:rsid w:val="005E5793"/>
    <w:rsid w:val="005E7B21"/>
    <w:rsid w:val="0061292F"/>
    <w:rsid w:val="006441C3"/>
    <w:rsid w:val="006B2A3C"/>
    <w:rsid w:val="006C6553"/>
    <w:rsid w:val="0070591C"/>
    <w:rsid w:val="00727FEA"/>
    <w:rsid w:val="00764512"/>
    <w:rsid w:val="00772B60"/>
    <w:rsid w:val="007F4D8C"/>
    <w:rsid w:val="007F7CF7"/>
    <w:rsid w:val="00803463"/>
    <w:rsid w:val="00804264"/>
    <w:rsid w:val="00827C53"/>
    <w:rsid w:val="00872015"/>
    <w:rsid w:val="008B03C5"/>
    <w:rsid w:val="00904E4E"/>
    <w:rsid w:val="009219CD"/>
    <w:rsid w:val="00994317"/>
    <w:rsid w:val="009C4B58"/>
    <w:rsid w:val="009D40DE"/>
    <w:rsid w:val="009E030A"/>
    <w:rsid w:val="00A00217"/>
    <w:rsid w:val="00A44614"/>
    <w:rsid w:val="00AA2482"/>
    <w:rsid w:val="00AC4883"/>
    <w:rsid w:val="00AD55F1"/>
    <w:rsid w:val="00AF3238"/>
    <w:rsid w:val="00B05DF6"/>
    <w:rsid w:val="00B55ADC"/>
    <w:rsid w:val="00BA2D82"/>
    <w:rsid w:val="00BB2D32"/>
    <w:rsid w:val="00BC46AD"/>
    <w:rsid w:val="00BE12FD"/>
    <w:rsid w:val="00BE22F5"/>
    <w:rsid w:val="00C20916"/>
    <w:rsid w:val="00C219C9"/>
    <w:rsid w:val="00C2328A"/>
    <w:rsid w:val="00C27B8A"/>
    <w:rsid w:val="00C449A3"/>
    <w:rsid w:val="00C77D72"/>
    <w:rsid w:val="00CB6D7E"/>
    <w:rsid w:val="00CF55EA"/>
    <w:rsid w:val="00D5067A"/>
    <w:rsid w:val="00DB5CD0"/>
    <w:rsid w:val="00DE4215"/>
    <w:rsid w:val="00E360A1"/>
    <w:rsid w:val="00EA11E5"/>
    <w:rsid w:val="00EC79A2"/>
    <w:rsid w:val="00ED2044"/>
    <w:rsid w:val="00EE0924"/>
    <w:rsid w:val="00EF13E4"/>
    <w:rsid w:val="00EF1474"/>
    <w:rsid w:val="00F57392"/>
    <w:rsid w:val="00F73D43"/>
    <w:rsid w:val="00FD1DE1"/>
    <w:rsid w:val="00FF4C0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F1559"/>
  <w15:docId w15:val="{F6A6FD34-91EA-46F4-A31F-AA6E69FD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2D82"/>
    <w:pPr>
      <w:spacing w:after="200" w:line="276" w:lineRule="auto"/>
    </w:pPr>
    <w:rPr>
      <w:rFonts w:ascii="Calibri" w:eastAsia="Calibri" w:hAnsi="Calibri" w:cs="Times New Roman"/>
    </w:rPr>
  </w:style>
  <w:style w:type="paragraph" w:styleId="Titolo1">
    <w:name w:val="heading 1"/>
    <w:basedOn w:val="Titolo"/>
    <w:next w:val="Normale"/>
    <w:link w:val="Titolo1Carattere"/>
    <w:autoRedefine/>
    <w:uiPriority w:val="9"/>
    <w:qFormat/>
    <w:rsid w:val="00EF1474"/>
    <w:pPr>
      <w:keepNext/>
      <w:keepLines/>
      <w:pageBreakBefore/>
      <w:numPr>
        <w:numId w:val="1"/>
      </w:numPr>
      <w:suppressAutoHyphens/>
      <w:spacing w:before="480" w:after="240"/>
      <w:outlineLvl w:val="0"/>
    </w:pPr>
    <w:rPr>
      <w:rFonts w:ascii="Times New Roman" w:hAnsi="Times New Roman" w:cs="Times New Roman"/>
      <w:b/>
      <w:bCs/>
      <w:color w:val="92D050"/>
      <w:sz w:val="32"/>
      <w:szCs w:val="32"/>
      <w:lang w:val="en-US" w:eastAsia="it-IT"/>
    </w:rPr>
  </w:style>
  <w:style w:type="paragraph" w:styleId="Titolo2">
    <w:name w:val="heading 2"/>
    <w:basedOn w:val="Titolo1"/>
    <w:next w:val="Normale"/>
    <w:link w:val="Titolo2Carattere"/>
    <w:autoRedefine/>
    <w:uiPriority w:val="9"/>
    <w:unhideWhenUsed/>
    <w:qFormat/>
    <w:rsid w:val="00C27B8A"/>
    <w:pPr>
      <w:pageBreakBefore w:val="0"/>
      <w:numPr>
        <w:ilvl w:val="1"/>
        <w:numId w:val="0"/>
      </w:numPr>
      <w:pBdr>
        <w:bottom w:val="none" w:sz="0" w:space="0" w:color="auto"/>
      </w:pBdr>
      <w:outlineLvl w:val="1"/>
    </w:pPr>
    <w:rPr>
      <w:bCs w:val="0"/>
      <w:szCs w:val="26"/>
    </w:rPr>
  </w:style>
  <w:style w:type="paragraph" w:styleId="Titolo3">
    <w:name w:val="heading 3"/>
    <w:basedOn w:val="Titolo2"/>
    <w:next w:val="Normale"/>
    <w:link w:val="Titolo3Carattere"/>
    <w:uiPriority w:val="9"/>
    <w:unhideWhenUsed/>
    <w:qFormat/>
    <w:rsid w:val="00395E02"/>
    <w:pPr>
      <w:numPr>
        <w:ilvl w:val="2"/>
        <w:numId w:val="1"/>
      </w:numPr>
      <w:spacing w:before="240"/>
      <w:outlineLvl w:val="2"/>
    </w:pPr>
    <w:rPr>
      <w:b w:val="0"/>
      <w:bCs/>
      <w:sz w:val="24"/>
    </w:rPr>
  </w:style>
  <w:style w:type="paragraph" w:styleId="Titolo4">
    <w:name w:val="heading 4"/>
    <w:basedOn w:val="Titolo3"/>
    <w:next w:val="Normale"/>
    <w:link w:val="Titolo4Carattere"/>
    <w:uiPriority w:val="9"/>
    <w:semiHidden/>
    <w:unhideWhenUsed/>
    <w:qFormat/>
    <w:rsid w:val="00395E02"/>
    <w:pPr>
      <w:numPr>
        <w:ilvl w:val="3"/>
      </w:numPr>
      <w:spacing w:before="200"/>
      <w:outlineLvl w:val="3"/>
    </w:pPr>
    <w:rPr>
      <w:b/>
      <w:bCs w:val="0"/>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A2D82"/>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BA2D82"/>
  </w:style>
  <w:style w:type="paragraph" w:styleId="Pidipagina">
    <w:name w:val="footer"/>
    <w:basedOn w:val="Normale"/>
    <w:link w:val="PidipaginaCarattere"/>
    <w:uiPriority w:val="99"/>
    <w:unhideWhenUsed/>
    <w:rsid w:val="00BA2D82"/>
    <w:pPr>
      <w:tabs>
        <w:tab w:val="center" w:pos="4819"/>
        <w:tab w:val="right" w:pos="9638"/>
      </w:tabs>
      <w:spacing w:after="0" w:line="240" w:lineRule="auto"/>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BA2D82"/>
  </w:style>
  <w:style w:type="paragraph" w:styleId="Corpotesto">
    <w:name w:val="Body Text"/>
    <w:basedOn w:val="Normale"/>
    <w:link w:val="CorpotestoCarattere"/>
    <w:uiPriority w:val="1"/>
    <w:qFormat/>
    <w:rsid w:val="00DB5CD0"/>
    <w:pPr>
      <w:widowControl w:val="0"/>
      <w:autoSpaceDE w:val="0"/>
      <w:autoSpaceDN w:val="0"/>
      <w:spacing w:after="0" w:line="240" w:lineRule="auto"/>
    </w:pPr>
    <w:rPr>
      <w:rFonts w:ascii="Tahoma" w:eastAsia="Tahoma" w:hAnsi="Tahoma" w:cs="Tahoma"/>
      <w:sz w:val="20"/>
      <w:szCs w:val="20"/>
    </w:rPr>
  </w:style>
  <w:style w:type="character" w:customStyle="1" w:styleId="CorpotestoCarattere">
    <w:name w:val="Corpo testo Carattere"/>
    <w:basedOn w:val="Carpredefinitoparagrafo"/>
    <w:link w:val="Corpotesto"/>
    <w:uiPriority w:val="1"/>
    <w:rsid w:val="00DB5CD0"/>
    <w:rPr>
      <w:rFonts w:ascii="Tahoma" w:eastAsia="Tahoma" w:hAnsi="Tahoma" w:cs="Tahoma"/>
      <w:sz w:val="20"/>
      <w:szCs w:val="20"/>
    </w:rPr>
  </w:style>
  <w:style w:type="paragraph" w:styleId="Testofumetto">
    <w:name w:val="Balloon Text"/>
    <w:basedOn w:val="Normale"/>
    <w:link w:val="TestofumettoCarattere"/>
    <w:uiPriority w:val="99"/>
    <w:semiHidden/>
    <w:unhideWhenUsed/>
    <w:rsid w:val="00DB5C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5CD0"/>
    <w:rPr>
      <w:rFonts w:ascii="Tahoma" w:eastAsia="Calibri" w:hAnsi="Tahoma" w:cs="Tahoma"/>
      <w:sz w:val="16"/>
      <w:szCs w:val="16"/>
    </w:rPr>
  </w:style>
  <w:style w:type="character" w:customStyle="1" w:styleId="Titolo1Carattere">
    <w:name w:val="Titolo 1 Carattere"/>
    <w:basedOn w:val="Carpredefinitoparagrafo"/>
    <w:link w:val="Titolo1"/>
    <w:uiPriority w:val="9"/>
    <w:rsid w:val="00EF1474"/>
    <w:rPr>
      <w:rFonts w:ascii="Times New Roman" w:eastAsiaTheme="majorEastAsia" w:hAnsi="Times New Roman" w:cs="Times New Roman"/>
      <w:b/>
      <w:bCs/>
      <w:color w:val="92D050"/>
      <w:spacing w:val="5"/>
      <w:kern w:val="28"/>
      <w:sz w:val="32"/>
      <w:szCs w:val="32"/>
      <w:lang w:val="en-US" w:eastAsia="it-IT"/>
    </w:rPr>
  </w:style>
  <w:style w:type="character" w:customStyle="1" w:styleId="Titolo2Carattere">
    <w:name w:val="Titolo 2 Carattere"/>
    <w:basedOn w:val="Carpredefinitoparagrafo"/>
    <w:link w:val="Titolo2"/>
    <w:uiPriority w:val="9"/>
    <w:rsid w:val="00C27B8A"/>
    <w:rPr>
      <w:rFonts w:ascii="Times New Roman" w:eastAsiaTheme="majorEastAsia" w:hAnsi="Times New Roman" w:cs="Times New Roman"/>
      <w:b/>
      <w:color w:val="92D050"/>
      <w:spacing w:val="5"/>
      <w:kern w:val="28"/>
      <w:sz w:val="32"/>
      <w:szCs w:val="26"/>
      <w:lang w:val="en-US" w:eastAsia="it-IT"/>
    </w:rPr>
  </w:style>
  <w:style w:type="character" w:customStyle="1" w:styleId="Titolo3Carattere">
    <w:name w:val="Titolo 3 Carattere"/>
    <w:basedOn w:val="Carpredefinitoparagrafo"/>
    <w:link w:val="Titolo3"/>
    <w:uiPriority w:val="9"/>
    <w:rsid w:val="00395E02"/>
    <w:rPr>
      <w:rFonts w:ascii="Helvetica" w:eastAsiaTheme="majorEastAsia" w:hAnsi="Helvetica" w:cstheme="majorBidi"/>
      <w:b/>
      <w:bCs/>
      <w:color w:val="44546A" w:themeColor="text2"/>
      <w:spacing w:val="5"/>
      <w:kern w:val="28"/>
      <w:sz w:val="24"/>
      <w:szCs w:val="26"/>
      <w:lang w:val="en-US" w:eastAsia="it-IT"/>
    </w:rPr>
  </w:style>
  <w:style w:type="character" w:customStyle="1" w:styleId="Titolo4Carattere">
    <w:name w:val="Titolo 4 Carattere"/>
    <w:basedOn w:val="Carpredefinitoparagrafo"/>
    <w:link w:val="Titolo4"/>
    <w:uiPriority w:val="9"/>
    <w:semiHidden/>
    <w:rsid w:val="00395E02"/>
    <w:rPr>
      <w:rFonts w:ascii="Helvetica" w:eastAsiaTheme="majorEastAsia" w:hAnsi="Helvetica" w:cstheme="majorBidi"/>
      <w:i/>
      <w:iCs/>
      <w:color w:val="44546A" w:themeColor="text2"/>
      <w:spacing w:val="5"/>
      <w:kern w:val="28"/>
      <w:sz w:val="24"/>
      <w:szCs w:val="26"/>
      <w:lang w:val="en-US" w:eastAsia="it-IT"/>
    </w:rPr>
  </w:style>
  <w:style w:type="table" w:styleId="Sfondoacolori-Colore2">
    <w:name w:val="Colorful Shading Accent 2"/>
    <w:basedOn w:val="Tabellanormale"/>
    <w:uiPriority w:val="71"/>
    <w:rsid w:val="00395E02"/>
    <w:pPr>
      <w:spacing w:after="0" w:line="240" w:lineRule="auto"/>
    </w:pPr>
    <w:rPr>
      <w:rFonts w:eastAsiaTheme="minorEastAsia"/>
      <w:color w:val="000000" w:themeColor="text1"/>
      <w:sz w:val="24"/>
      <w:szCs w:val="24"/>
      <w:lang w:eastAsia="it-IT"/>
    </w:rPr>
    <w:tblPr>
      <w:tblStyleRowBandSize w:val="1"/>
      <w:tblStyleColBandSize w:val="1"/>
      <w:tblBorders>
        <w:insideH w:val="single" w:sz="4" w:space="0" w:color="FFFFFF" w:themeColor="background1"/>
        <w:insideV w:val="single" w:sz="4" w:space="0" w:color="FFFFFF" w:themeColor="background1"/>
      </w:tblBorders>
      <w:tblCellMar>
        <w:top w:w="85" w:type="dxa"/>
        <w:left w:w="85" w:type="dxa"/>
        <w:bottom w:w="85" w:type="dxa"/>
        <w:right w:w="85" w:type="dxa"/>
      </w:tblCellMar>
    </w:tblPr>
    <w:tcPr>
      <w:shd w:val="clear" w:color="auto" w:fill="FFFFFF" w:themeFill="background1"/>
    </w:tcPr>
    <w:tblStylePr w:type="firstRow">
      <w:pPr>
        <w:jc w:val="left"/>
      </w:pPr>
      <w:rPr>
        <w:b/>
        <w:bCs/>
        <w:color w:val="FFFFFF" w:themeColor="background1"/>
      </w:rPr>
      <w:tblPr/>
      <w:tcPr>
        <w:shd w:val="clear" w:color="auto" w:fill="4472C4" w:themeFill="accent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shd w:val="clear" w:color="auto" w:fill="4472C4" w:themeFill="accent1"/>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5F4F4" w:themeFill="background2" w:themeFillTint="66"/>
      </w:tcPr>
    </w:tblStylePr>
    <w:tblStylePr w:type="band1Horz">
      <w:tblPr/>
      <w:tcPr>
        <w:shd w:val="clear" w:color="auto" w:fill="F7CAAC" w:themeFill="accent2" w:themeFillTint="66"/>
      </w:tcPr>
    </w:tblStylePr>
    <w:tblStylePr w:type="band2Horz">
      <w:tblPr/>
      <w:tcPr>
        <w:shd w:val="clear" w:color="auto" w:fill="FFFFFF" w:themeFill="background1"/>
      </w:tcPr>
    </w:tblStylePr>
    <w:tblStylePr w:type="neCell">
      <w:rPr>
        <w:color w:val="FFFFFF" w:themeColor="background1"/>
      </w:rPr>
    </w:tblStylePr>
    <w:tblStylePr w:type="nwCell">
      <w:rPr>
        <w:color w:val="auto"/>
      </w:rPr>
      <w:tblPr/>
      <w:tcPr>
        <w:shd w:val="clear" w:color="auto" w:fill="FFFFFF" w:themeFill="background1"/>
      </w:tcPr>
    </w:tblStylePr>
  </w:style>
  <w:style w:type="paragraph" w:customStyle="1" w:styleId="Textonotapie1">
    <w:name w:val="Texto nota pie1"/>
    <w:basedOn w:val="Normale"/>
    <w:link w:val="FootnotetextChar"/>
    <w:rsid w:val="00395E02"/>
    <w:pPr>
      <w:spacing w:before="120" w:after="0" w:line="240" w:lineRule="auto"/>
      <w:ind w:left="480" w:hanging="480"/>
      <w:jc w:val="both"/>
    </w:pPr>
    <w:rPr>
      <w:rFonts w:eastAsia="Times New Roman"/>
      <w:color w:val="000000" w:themeColor="text1"/>
      <w:sz w:val="20"/>
      <w:szCs w:val="20"/>
      <w:lang w:val="en-GB" w:eastAsia="de-DE"/>
    </w:rPr>
  </w:style>
  <w:style w:type="character" w:customStyle="1" w:styleId="FootnotetextChar">
    <w:name w:val="Footnote text Char"/>
    <w:link w:val="Textonotapie1"/>
    <w:rsid w:val="00395E02"/>
    <w:rPr>
      <w:rFonts w:ascii="Calibri" w:eastAsia="Times New Roman" w:hAnsi="Calibri" w:cs="Times New Roman"/>
      <w:color w:val="000000" w:themeColor="text1"/>
      <w:sz w:val="20"/>
      <w:szCs w:val="20"/>
      <w:lang w:val="en-GB" w:eastAsia="de-DE"/>
    </w:rPr>
  </w:style>
  <w:style w:type="paragraph" w:styleId="Titolo">
    <w:name w:val="Title"/>
    <w:basedOn w:val="Normale"/>
    <w:next w:val="Normale"/>
    <w:link w:val="TitoloCarattere"/>
    <w:uiPriority w:val="10"/>
    <w:qFormat/>
    <w:rsid w:val="00395E0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oloCarattere">
    <w:name w:val="Titolo Carattere"/>
    <w:basedOn w:val="Carpredefinitoparagrafo"/>
    <w:link w:val="Titolo"/>
    <w:uiPriority w:val="10"/>
    <w:rsid w:val="00395E02"/>
    <w:rPr>
      <w:rFonts w:asciiTheme="majorHAnsi" w:eastAsiaTheme="majorEastAsia" w:hAnsiTheme="majorHAnsi" w:cstheme="majorBidi"/>
      <w:color w:val="323E4F" w:themeColor="text2" w:themeShade="BF"/>
      <w:spacing w:val="5"/>
      <w:kern w:val="28"/>
      <w:sz w:val="52"/>
      <w:szCs w:val="52"/>
    </w:rPr>
  </w:style>
  <w:style w:type="paragraph" w:styleId="Sommario1">
    <w:name w:val="toc 1"/>
    <w:basedOn w:val="Normale"/>
    <w:next w:val="Normale"/>
    <w:autoRedefine/>
    <w:uiPriority w:val="39"/>
    <w:unhideWhenUsed/>
    <w:rsid w:val="000F793B"/>
    <w:pPr>
      <w:tabs>
        <w:tab w:val="left" w:pos="426"/>
        <w:tab w:val="right" w:leader="dot" w:pos="9632"/>
      </w:tabs>
      <w:spacing w:before="120" w:after="120" w:line="240" w:lineRule="auto"/>
      <w:ind w:left="480" w:hanging="480"/>
      <w:jc w:val="both"/>
    </w:pPr>
    <w:rPr>
      <w:rFonts w:ascii="Helvetica" w:eastAsiaTheme="minorEastAsia" w:hAnsi="Helvetica" w:cstheme="minorBidi"/>
      <w:noProof/>
      <w:color w:val="92D050"/>
      <w:sz w:val="32"/>
      <w:lang w:val="en-US" w:eastAsia="it-IT"/>
    </w:rPr>
  </w:style>
  <w:style w:type="paragraph" w:styleId="Sommario2">
    <w:name w:val="toc 2"/>
    <w:basedOn w:val="Normale"/>
    <w:next w:val="Normale"/>
    <w:autoRedefine/>
    <w:uiPriority w:val="39"/>
    <w:unhideWhenUsed/>
    <w:rsid w:val="00AC4883"/>
    <w:pPr>
      <w:tabs>
        <w:tab w:val="left" w:pos="993"/>
        <w:tab w:val="right" w:leader="dot" w:pos="9622"/>
      </w:tabs>
      <w:spacing w:before="120" w:after="120" w:line="240" w:lineRule="auto"/>
      <w:ind w:left="425"/>
    </w:pPr>
    <w:rPr>
      <w:rFonts w:ascii="Helvetica" w:eastAsiaTheme="minorEastAsia" w:hAnsi="Helvetica" w:cstheme="minorBidi"/>
      <w:bCs/>
      <w:noProof/>
      <w:lang w:val="en-US" w:eastAsia="it-IT"/>
    </w:rPr>
  </w:style>
  <w:style w:type="paragraph" w:styleId="Sommario3">
    <w:name w:val="toc 3"/>
    <w:basedOn w:val="Normale"/>
    <w:next w:val="Normale"/>
    <w:autoRedefine/>
    <w:uiPriority w:val="39"/>
    <w:unhideWhenUsed/>
    <w:rsid w:val="00AC4883"/>
    <w:pPr>
      <w:tabs>
        <w:tab w:val="right" w:leader="dot" w:pos="9622"/>
      </w:tabs>
      <w:spacing w:after="0" w:line="240" w:lineRule="auto"/>
      <w:ind w:left="993" w:right="-7"/>
    </w:pPr>
    <w:rPr>
      <w:rFonts w:ascii="Helvetica" w:eastAsiaTheme="minorEastAsia" w:hAnsi="Helvetica" w:cstheme="minorBidi"/>
      <w:lang w:val="en-US" w:eastAsia="it-IT"/>
    </w:rPr>
  </w:style>
  <w:style w:type="paragraph" w:styleId="Indicedellefigure">
    <w:name w:val="table of figures"/>
    <w:basedOn w:val="Normale"/>
    <w:next w:val="Normale"/>
    <w:uiPriority w:val="99"/>
    <w:unhideWhenUsed/>
    <w:rsid w:val="00AC4883"/>
    <w:pPr>
      <w:spacing w:after="0" w:line="240" w:lineRule="auto"/>
      <w:ind w:left="480" w:hanging="480"/>
      <w:jc w:val="both"/>
    </w:pPr>
    <w:rPr>
      <w:rFonts w:ascii="Helvetica" w:eastAsiaTheme="minorEastAsia" w:hAnsi="Helvetica" w:cstheme="minorBidi"/>
      <w:lang w:val="en-US" w:eastAsia="it-IT"/>
    </w:rPr>
  </w:style>
  <w:style w:type="paragraph" w:styleId="Didascalia">
    <w:name w:val="caption"/>
    <w:basedOn w:val="Normale"/>
    <w:next w:val="Normale"/>
    <w:uiPriority w:val="35"/>
    <w:unhideWhenUsed/>
    <w:qFormat/>
    <w:rsid w:val="00C27B8A"/>
    <w:pPr>
      <w:spacing w:before="120" w:after="120" w:line="240" w:lineRule="auto"/>
      <w:ind w:left="480" w:hanging="480"/>
    </w:pPr>
    <w:rPr>
      <w:rFonts w:ascii="Helvetica" w:eastAsiaTheme="minorEastAsia" w:hAnsi="Helvetica" w:cstheme="minorBidi"/>
      <w:bCs/>
      <w:color w:val="404040" w:themeColor="text1" w:themeTint="BF"/>
      <w:szCs w:val="18"/>
      <w:lang w:val="en-US" w:eastAsia="it-IT"/>
    </w:rPr>
  </w:style>
  <w:style w:type="paragraph" w:customStyle="1" w:styleId="Mainstyle">
    <w:name w:val="Main style"/>
    <w:basedOn w:val="Normale"/>
    <w:qFormat/>
    <w:rsid w:val="00C27B8A"/>
    <w:pPr>
      <w:spacing w:after="120" w:line="240" w:lineRule="auto"/>
      <w:ind w:left="284" w:hanging="284"/>
      <w:jc w:val="both"/>
    </w:pPr>
    <w:rPr>
      <w:rFonts w:ascii="Helvetica" w:eastAsiaTheme="minorEastAsia" w:hAnsi="Helvetica" w:cstheme="minorBidi"/>
      <w:lang w:val="en-US" w:eastAsia="it-IT"/>
    </w:rPr>
  </w:style>
  <w:style w:type="table" w:customStyle="1" w:styleId="Tabellagriglia4-colore31">
    <w:name w:val="Tabella griglia 4 - colore 31"/>
    <w:basedOn w:val="Tabellanormale"/>
    <w:uiPriority w:val="49"/>
    <w:rsid w:val="00FD1DE1"/>
    <w:pPr>
      <w:spacing w:after="0" w:line="240" w:lineRule="auto"/>
    </w:pPr>
    <w:rPr>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llegamentoipertestuale">
    <w:name w:val="Hyperlink"/>
    <w:basedOn w:val="Carpredefinitoparagrafo"/>
    <w:uiPriority w:val="99"/>
    <w:unhideWhenUsed/>
    <w:rsid w:val="00475D2F"/>
    <w:rPr>
      <w:color w:val="44546A" w:themeColor="text2"/>
      <w:u w:val="single"/>
    </w:rPr>
  </w:style>
  <w:style w:type="paragraph" w:customStyle="1" w:styleId="References">
    <w:name w:val="References"/>
    <w:basedOn w:val="Normale"/>
    <w:qFormat/>
    <w:rsid w:val="00475D2F"/>
    <w:pPr>
      <w:spacing w:after="120" w:line="240" w:lineRule="auto"/>
      <w:ind w:left="482" w:hanging="482"/>
      <w:jc w:val="both"/>
    </w:pPr>
    <w:rPr>
      <w:rFonts w:ascii="Helvetica" w:eastAsiaTheme="minorEastAsia" w:hAnsi="Helvetica" w:cstheme="minorBidi"/>
      <w:lang w:val="en-US" w:eastAsia="it-IT"/>
    </w:rPr>
  </w:style>
  <w:style w:type="paragraph" w:styleId="NormaleWeb">
    <w:name w:val="Normal (Web)"/>
    <w:basedOn w:val="Normale"/>
    <w:uiPriority w:val="99"/>
    <w:semiHidden/>
    <w:unhideWhenUsed/>
    <w:rsid w:val="00904E4E"/>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3839E-8775-4A48-9518-A03F25043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3345</Words>
  <Characters>19068</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VAJANA</dc:creator>
  <cp:lastModifiedBy>Simona Bernasconi</cp:lastModifiedBy>
  <cp:revision>3</cp:revision>
  <dcterms:created xsi:type="dcterms:W3CDTF">2024-05-31T14:19:00Z</dcterms:created>
  <dcterms:modified xsi:type="dcterms:W3CDTF">2024-06-03T07:23:00Z</dcterms:modified>
</cp:coreProperties>
</file>